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9" name="圖片 9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🎓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50505"/>
          <w:sz w:val="34"/>
          <w:szCs w:val="34"/>
        </w:rPr>
        <w:t>文史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哲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畢業後不知道未來出路</w:t>
      </w:r>
      <w:r>
        <w:rPr>
          <w:rFonts w:ascii="inherit" w:hAnsi="inherit"/>
          <w:color w:val="050505"/>
          <w:sz w:val="34"/>
          <w:szCs w:val="34"/>
        </w:rPr>
        <w:t xml:space="preserve"> ? </w:t>
      </w:r>
      <w:r>
        <w:rPr>
          <w:rFonts w:ascii="新細明體" w:hAnsi="新細明體" w:hint="eastAsia"/>
          <w:color w:val="050505"/>
          <w:sz w:val="34"/>
          <w:szCs w:val="34"/>
        </w:rPr>
        <w:t>文組生只能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拚國考</w:t>
      </w:r>
      <w:proofErr w:type="gramEnd"/>
      <w:r>
        <w:rPr>
          <w:rFonts w:ascii="inherit" w:hAnsi="inherit"/>
          <w:color w:val="050505"/>
          <w:sz w:val="34"/>
          <w:szCs w:val="34"/>
        </w:rPr>
        <w:t xml:space="preserve"> ?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這次線上工作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說明會邀請到</w:t>
      </w:r>
      <w:r>
        <w:rPr>
          <w:rFonts w:ascii="inherit" w:hAnsi="inherit"/>
          <w:color w:val="050505"/>
          <w:sz w:val="34"/>
          <w:szCs w:val="34"/>
        </w:rPr>
        <w:t xml:space="preserve"> </w:t>
      </w:r>
      <w:hyperlink r:id="rId6" w:history="1">
        <w:r>
          <w:rPr>
            <w:rStyle w:val="a3"/>
            <w:rFonts w:ascii="inherit" w:hAnsi="inherit"/>
            <w:sz w:val="34"/>
            <w:szCs w:val="34"/>
            <w:u w:val="none"/>
            <w:bdr w:val="none" w:sz="0" w:space="0" w:color="auto" w:frame="1"/>
          </w:rPr>
          <w:t>#</w:t>
        </w:r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台大哲學系畢</w:t>
        </w:r>
      </w:hyperlink>
      <w:r>
        <w:rPr>
          <w:rFonts w:ascii="新細明體" w:hAnsi="新細明體" w:hint="eastAsia"/>
          <w:color w:val="050505"/>
          <w:sz w:val="34"/>
          <w:szCs w:val="34"/>
        </w:rPr>
        <w:t>、目前任職於信義房屋中和捷運店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的光宏主任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，來跟大家分享從事房仲工作的起心動念！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hyperlink r:id="rId7" w:history="1">
        <w:r>
          <w:rPr>
            <w:rStyle w:val="a3"/>
            <w:rFonts w:ascii="inherit" w:hAnsi="inherit"/>
            <w:sz w:val="34"/>
            <w:szCs w:val="34"/>
            <w:u w:val="none"/>
            <w:bdr w:val="none" w:sz="0" w:space="0" w:color="auto" w:frame="1"/>
          </w:rPr>
          <w:t>#</w:t>
        </w:r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活動亮點</w:t>
        </w:r>
      </w:hyperlink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想知道是什麼樣的數位工具提高了第一線業務的工作效率，提供更精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準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、更高品質的服務</w:t>
      </w:r>
      <w:r>
        <w:rPr>
          <w:rFonts w:ascii="inherit" w:hAnsi="inherit"/>
          <w:color w:val="050505"/>
          <w:sz w:val="34"/>
          <w:szCs w:val="34"/>
        </w:rPr>
        <w:t xml:space="preserve"> ? </w:t>
      </w:r>
      <w:r>
        <w:rPr>
          <w:rFonts w:ascii="新細明體" w:hAnsi="新細明體" w:hint="eastAsia"/>
          <w:color w:val="050505"/>
          <w:sz w:val="34"/>
          <w:szCs w:val="34"/>
        </w:rPr>
        <w:t>想了解在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疫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情期間還能逆勢突破業績的秘密武器</w:t>
      </w:r>
      <w:r>
        <w:rPr>
          <w:rFonts w:ascii="inherit" w:hAnsi="inherit"/>
          <w:color w:val="050505"/>
          <w:sz w:val="34"/>
          <w:szCs w:val="34"/>
        </w:rPr>
        <w:t xml:space="preserve"> ?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如果你也好奇，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趕緊手刀報名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我們七月場的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房仲線上工作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說明會</w:t>
      </w:r>
      <w:r>
        <w:rPr>
          <w:rFonts w:ascii="inherit" w:hAnsi="inherit"/>
          <w:color w:val="050505"/>
          <w:sz w:val="34"/>
          <w:szCs w:val="34"/>
        </w:rPr>
        <w:t xml:space="preserve"> !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hyperlink r:id="rId8" w:history="1">
        <w:r>
          <w:rPr>
            <w:rStyle w:val="a3"/>
            <w:rFonts w:ascii="inherit" w:hAnsi="inherit"/>
            <w:sz w:val="34"/>
            <w:szCs w:val="34"/>
            <w:u w:val="none"/>
            <w:bdr w:val="none" w:sz="0" w:space="0" w:color="auto" w:frame="1"/>
          </w:rPr>
          <w:t>#</w:t>
        </w:r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信義房屋房仲</w:t>
        </w:r>
        <w:proofErr w:type="gramStart"/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工作線上說明</w:t>
        </w:r>
        <w:proofErr w:type="gramEnd"/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會</w:t>
        </w:r>
        <w:r>
          <w:rPr>
            <w:rStyle w:val="a3"/>
            <w:rFonts w:ascii="inherit" w:hAnsi="inherit"/>
            <w:sz w:val="34"/>
            <w:szCs w:val="34"/>
            <w:u w:val="none"/>
            <w:bdr w:val="none" w:sz="0" w:space="0" w:color="auto" w:frame="1"/>
          </w:rPr>
          <w:t>_</w:t>
        </w:r>
        <w:r>
          <w:rPr>
            <w:rStyle w:val="a3"/>
            <w:rFonts w:ascii="新細明體" w:hAnsi="新細明體" w:hint="eastAsia"/>
            <w:sz w:val="34"/>
            <w:szCs w:val="34"/>
            <w:u w:val="none"/>
            <w:bdr w:val="none" w:sz="0" w:space="0" w:color="auto" w:frame="1"/>
          </w:rPr>
          <w:t>七月場活動資訊</w:t>
        </w:r>
      </w:hyperlink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活動時間</w:t>
      </w:r>
      <w:r>
        <w:rPr>
          <w:rFonts w:ascii="inherit" w:hAnsi="inherit"/>
          <w:color w:val="050505"/>
          <w:sz w:val="34"/>
          <w:szCs w:val="34"/>
        </w:rPr>
        <w:t xml:space="preserve"> : 2022</w:t>
      </w:r>
      <w:r>
        <w:rPr>
          <w:rFonts w:ascii="新細明體" w:hAnsi="新細明體" w:hint="eastAsia"/>
          <w:color w:val="050505"/>
          <w:sz w:val="34"/>
          <w:szCs w:val="34"/>
        </w:rPr>
        <w:t>年</w:t>
      </w:r>
      <w:r>
        <w:rPr>
          <w:rFonts w:ascii="inherit" w:hAnsi="inherit"/>
          <w:color w:val="050505"/>
          <w:sz w:val="34"/>
          <w:szCs w:val="34"/>
        </w:rPr>
        <w:t>7</w:t>
      </w:r>
      <w:r>
        <w:rPr>
          <w:rFonts w:ascii="新細明體" w:hAnsi="新細明體" w:hint="eastAsia"/>
          <w:color w:val="050505"/>
          <w:sz w:val="34"/>
          <w:szCs w:val="34"/>
        </w:rPr>
        <w:t>月</w:t>
      </w:r>
      <w:r>
        <w:rPr>
          <w:rFonts w:ascii="inherit" w:hAnsi="inherit"/>
          <w:color w:val="050505"/>
          <w:sz w:val="34"/>
          <w:szCs w:val="34"/>
        </w:rPr>
        <w:t>21</w:t>
      </w:r>
      <w:r>
        <w:rPr>
          <w:rFonts w:ascii="新細明體" w:hAnsi="新細明體" w:hint="eastAsia"/>
          <w:color w:val="050505"/>
          <w:sz w:val="34"/>
          <w:szCs w:val="34"/>
        </w:rPr>
        <w:t>日</w:t>
      </w:r>
      <w:r>
        <w:rPr>
          <w:rFonts w:ascii="inherit" w:hAnsi="inherit"/>
          <w:color w:val="050505"/>
          <w:sz w:val="34"/>
          <w:szCs w:val="34"/>
        </w:rPr>
        <w:t>(</w:t>
      </w:r>
      <w:r>
        <w:rPr>
          <w:rFonts w:ascii="新細明體" w:hAnsi="新細明體" w:hint="eastAsia"/>
          <w:color w:val="050505"/>
          <w:sz w:val="34"/>
          <w:szCs w:val="34"/>
        </w:rPr>
        <w:t>四</w:t>
      </w:r>
      <w:r>
        <w:rPr>
          <w:rFonts w:ascii="inherit" w:hAnsi="inherit"/>
          <w:color w:val="050505"/>
          <w:sz w:val="34"/>
          <w:szCs w:val="34"/>
        </w:rPr>
        <w:t>)19:00~20:00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進行方式</w:t>
      </w:r>
      <w:r>
        <w:rPr>
          <w:rFonts w:ascii="inherit" w:hAnsi="inherit"/>
          <w:color w:val="050505"/>
          <w:sz w:val="34"/>
          <w:szCs w:val="34"/>
        </w:rPr>
        <w:t xml:space="preserve"> : ZOOM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線上直播</w:t>
      </w:r>
      <w:proofErr w:type="gramEnd"/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活動對象</w:t>
      </w:r>
      <w:r>
        <w:rPr>
          <w:rFonts w:ascii="inherit" w:hAnsi="inherit"/>
          <w:color w:val="050505"/>
          <w:sz w:val="34"/>
          <w:szCs w:val="34"/>
        </w:rPr>
        <w:t xml:space="preserve"> : </w:t>
      </w:r>
      <w:r>
        <w:rPr>
          <w:rFonts w:ascii="新細明體" w:hAnsi="新細明體" w:hint="eastAsia"/>
          <w:color w:val="050505"/>
          <w:sz w:val="34"/>
          <w:szCs w:val="34"/>
        </w:rPr>
        <w:t>大學畢業且無房仲經驗或正在探索未來求職方向的你</w:t>
      </w:r>
      <w:r>
        <w:rPr>
          <w:rFonts w:ascii="inherit" w:hAnsi="inherit"/>
          <w:color w:val="050505"/>
          <w:sz w:val="34"/>
          <w:szCs w:val="34"/>
        </w:rPr>
        <w:t>/</w:t>
      </w:r>
      <w:r>
        <w:rPr>
          <w:rFonts w:ascii="新細明體" w:hAnsi="新細明體" w:hint="eastAsia"/>
          <w:color w:val="050505"/>
          <w:sz w:val="34"/>
          <w:szCs w:val="34"/>
        </w:rPr>
        <w:t>妳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好禮免費送</w:t>
      </w:r>
      <w:r>
        <w:rPr>
          <w:rFonts w:ascii="inherit" w:hAnsi="inherit"/>
          <w:color w:val="050505"/>
          <w:sz w:val="34"/>
          <w:szCs w:val="34"/>
        </w:rPr>
        <w:t xml:space="preserve"> :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8" name="圖片 8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50505"/>
          <w:sz w:val="34"/>
          <w:szCs w:val="34"/>
        </w:rPr>
        <w:t>好</w:t>
      </w:r>
      <w:r>
        <w:rPr>
          <w:rFonts w:ascii="inherit" w:hAnsi="inherit"/>
          <w:color w:val="050505"/>
          <w:sz w:val="34"/>
          <w:szCs w:val="34"/>
        </w:rPr>
        <w:t xml:space="preserve"> </w:t>
      </w:r>
      <w:r>
        <w:rPr>
          <w:rFonts w:ascii="新細明體" w:hAnsi="新細明體" w:hint="eastAsia"/>
          <w:color w:val="050505"/>
          <w:sz w:val="34"/>
          <w:szCs w:val="34"/>
        </w:rPr>
        <w:t>禮</w:t>
      </w:r>
      <w:r>
        <w:rPr>
          <w:rFonts w:ascii="inherit" w:hAnsi="inherit"/>
          <w:color w:val="050505"/>
          <w:sz w:val="34"/>
          <w:szCs w:val="34"/>
        </w:rPr>
        <w:t xml:space="preserve"> 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一</w:t>
      </w:r>
      <w:proofErr w:type="gramEnd"/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7" name="圖片 7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免費送</w:t>
      </w:r>
      <w:r>
        <w:rPr>
          <w:rFonts w:ascii="inherit" w:hAnsi="inherit"/>
          <w:color w:val="050505"/>
          <w:sz w:val="34"/>
          <w:szCs w:val="34"/>
        </w:rPr>
        <w:t>WPS</w:t>
      </w:r>
      <w:r>
        <w:rPr>
          <w:rFonts w:ascii="新細明體" w:hAnsi="新細明體" w:hint="eastAsia"/>
          <w:color w:val="050505"/>
          <w:sz w:val="34"/>
          <w:szCs w:val="34"/>
        </w:rPr>
        <w:t>華德士個人風格測驗，幫你分析出適合的工作類型，讓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你對找工作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不再迷茫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inherit" w:hAnsi="inherit"/>
          <w:noProof/>
          <w:color w:val="050505"/>
          <w:sz w:val="34"/>
          <w:szCs w:val="34"/>
        </w:rPr>
        <w:lastRenderedPageBreak/>
        <w:drawing>
          <wp:inline distT="0" distB="0" distL="0" distR="0">
            <wp:extent cx="152400" cy="152400"/>
            <wp:effectExtent l="0" t="0" r="0" b="0"/>
            <wp:docPr id="6" name="圖片 6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50505"/>
          <w:sz w:val="34"/>
          <w:szCs w:val="34"/>
        </w:rPr>
        <w:t>好</w:t>
      </w:r>
      <w:r>
        <w:rPr>
          <w:rFonts w:ascii="inherit" w:hAnsi="inherit"/>
          <w:color w:val="050505"/>
          <w:sz w:val="34"/>
          <w:szCs w:val="34"/>
        </w:rPr>
        <w:t xml:space="preserve"> </w:t>
      </w:r>
      <w:r>
        <w:rPr>
          <w:rFonts w:ascii="新細明體" w:hAnsi="新細明體" w:hint="eastAsia"/>
          <w:color w:val="050505"/>
          <w:sz w:val="34"/>
          <w:szCs w:val="34"/>
        </w:rPr>
        <w:t>禮</w:t>
      </w:r>
      <w:r>
        <w:rPr>
          <w:rFonts w:ascii="inherit" w:hAnsi="inherit"/>
          <w:color w:val="050505"/>
          <w:sz w:val="34"/>
          <w:szCs w:val="34"/>
        </w:rPr>
        <w:t xml:space="preserve"> </w:t>
      </w:r>
      <w:r>
        <w:rPr>
          <w:rFonts w:ascii="新細明體" w:hAnsi="新細明體" w:hint="eastAsia"/>
          <w:color w:val="050505"/>
          <w:sz w:val="34"/>
          <w:szCs w:val="34"/>
        </w:rPr>
        <w:t>二</w:t>
      </w: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5" name="圖片 5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🎁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提供面試實用資訊，成功錄取機率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ＵＰ</w:t>
      </w:r>
      <w:proofErr w:type="gramEnd"/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活動流程</w:t>
      </w:r>
      <w:r>
        <w:rPr>
          <w:rFonts w:ascii="inherit" w:hAnsi="inherit"/>
          <w:color w:val="050505"/>
          <w:sz w:val="34"/>
          <w:szCs w:val="34"/>
        </w:rPr>
        <w:t xml:space="preserve"> :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一、數位應用好科技！翻轉你的房仲想像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二、文史</w:t>
      </w:r>
      <w:proofErr w:type="gramStart"/>
      <w:r>
        <w:rPr>
          <w:rFonts w:ascii="新細明體" w:hAnsi="新細明體" w:hint="eastAsia"/>
          <w:color w:val="050505"/>
          <w:sz w:val="34"/>
          <w:szCs w:val="34"/>
        </w:rPr>
        <w:t>哲</w:t>
      </w:r>
      <w:proofErr w:type="gramEnd"/>
      <w:r>
        <w:rPr>
          <w:rFonts w:ascii="新細明體" w:hAnsi="新細明體" w:hint="eastAsia"/>
          <w:color w:val="050505"/>
          <w:sz w:val="34"/>
          <w:szCs w:val="34"/>
        </w:rPr>
        <w:t>畢業等於失業？跨領域展長才，讓你不怕被取代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三、信義企業集團的職缺與公司福利介紹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四、現場互動問答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新細明體" w:hAnsi="新細明體" w:hint="eastAsia"/>
          <w:color w:val="050505"/>
          <w:sz w:val="34"/>
          <w:szCs w:val="34"/>
        </w:rPr>
        <w:t>五、送好禮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MS Gothic" w:eastAsia="MS Gothic" w:hAnsi="MS Gothic" w:hint="eastAsia"/>
          <w:color w:val="050505"/>
          <w:sz w:val="34"/>
          <w:szCs w:val="34"/>
        </w:rPr>
        <w:t>✣</w:t>
      </w:r>
      <w:r>
        <w:rPr>
          <w:rFonts w:ascii="新細明體" w:hAnsi="新細明體" w:hint="eastAsia"/>
          <w:color w:val="050505"/>
          <w:sz w:val="34"/>
          <w:szCs w:val="34"/>
        </w:rPr>
        <w:t>報名傳送門</w:t>
      </w: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4" name="圖片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👇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3" name="圖片 3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hyperlink r:id="rId15" w:tgtFrame="_blank" w:history="1">
        <w:r>
          <w:rPr>
            <w:rStyle w:val="a3"/>
            <w:rFonts w:ascii="inherit" w:hAnsi="inherit"/>
            <w:sz w:val="34"/>
            <w:szCs w:val="34"/>
            <w:u w:val="none"/>
            <w:bdr w:val="none" w:sz="0" w:space="0" w:color="auto" w:frame="1"/>
          </w:rPr>
          <w:t>https://www.surveycake.com/s/Y46Y7</w:t>
        </w:r>
      </w:hyperlink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2" name="圖片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🔺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50505"/>
          <w:sz w:val="34"/>
          <w:szCs w:val="34"/>
        </w:rPr>
        <w:t>報名結果將於</w:t>
      </w:r>
      <w:r>
        <w:rPr>
          <w:rFonts w:ascii="inherit" w:hAnsi="inherit"/>
          <w:color w:val="050505"/>
          <w:sz w:val="34"/>
          <w:szCs w:val="34"/>
        </w:rPr>
        <w:t>5</w:t>
      </w:r>
      <w:r>
        <w:rPr>
          <w:rFonts w:ascii="新細明體" w:hAnsi="新細明體" w:hint="eastAsia"/>
          <w:color w:val="050505"/>
          <w:sz w:val="34"/>
          <w:szCs w:val="34"/>
        </w:rPr>
        <w:t>個工作天內寄送至您填寫的</w:t>
      </w:r>
      <w:r>
        <w:rPr>
          <w:rFonts w:ascii="inherit" w:hAnsi="inherit"/>
          <w:color w:val="050505"/>
          <w:sz w:val="34"/>
          <w:szCs w:val="34"/>
        </w:rPr>
        <w:t>email</w:t>
      </w:r>
    </w:p>
    <w:p w:rsidR="00A90B2F" w:rsidRDefault="00A90B2F" w:rsidP="00A90B2F">
      <w:pPr>
        <w:shd w:val="clear" w:color="auto" w:fill="FFFFFF"/>
        <w:rPr>
          <w:rFonts w:ascii="inherit" w:hAnsi="inherit"/>
          <w:color w:val="050505"/>
          <w:sz w:val="34"/>
          <w:szCs w:val="34"/>
        </w:rPr>
      </w:pPr>
      <w:r>
        <w:rPr>
          <w:rFonts w:ascii="inherit" w:hAnsi="inherit"/>
          <w:noProof/>
          <w:color w:val="050505"/>
          <w:sz w:val="34"/>
          <w:szCs w:val="34"/>
        </w:rPr>
        <w:drawing>
          <wp:inline distT="0" distB="0" distL="0" distR="0">
            <wp:extent cx="152400" cy="152400"/>
            <wp:effectExtent l="0" t="0" r="0" b="0"/>
            <wp:docPr id="1" name="圖片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🔺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50505"/>
          <w:sz w:val="34"/>
          <w:szCs w:val="34"/>
        </w:rPr>
        <w:t>主辦單位保留活動辦法修改及變更之權利，若有任何異動將公告於信義房屋人才招募網站</w:t>
      </w:r>
    </w:p>
    <w:p w:rsidR="00FA7D48" w:rsidRPr="00A90B2F" w:rsidRDefault="00A90B2F">
      <w:bookmarkStart w:id="0" w:name="_GoBack"/>
      <w:bookmarkEnd w:id="0"/>
    </w:p>
    <w:sectPr w:rsidR="00FA7D48" w:rsidRPr="00A90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F"/>
    <w:rsid w:val="00995BAB"/>
    <w:rsid w:val="009D3CF7"/>
    <w:rsid w:val="00A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D0BD5-B375-45B1-9D35-A2B7AFB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2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4%BF%A1%E7%BE%A9%E6%88%BF%E5%B1%8B%E6%88%BF%E4%BB%B2%E5%B7%A5%E4%BD%9C%E7%B7%9A%E4%B8%8A%E8%AA%AA%E6%98%8E%E6%9C%83_%E4%B8%83%E6%9C%88%E5%A0%B4%E6%B4%BB%E5%8B%95%E8%B3%87%E8%A8%8A?__eep__=6&amp;__cft__%5b0%5d=AZVCzBuS4pGh13vG2yXZJ9cFnhCVbUMTbtGRwHrxo4MPNNh2lyUVlRXofMbMMvCFqNxz1K3oP63KtYckMqxkrvOLc_UQh4jEMSucSiMaT5hoJuc7o_t7IhubK9vU2o5HMS6wpfVr_OwNopy9XIOty_OgW-hI_R5cEEcOecTlWYcBSsKc5aqPIcez2B1zkBVgCmOUYXRDfgLs6lJsJftRzJrG&amp;__tn__=*NK-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6%B4%BB%E5%8B%95%E4%BA%AE%E9%BB%9E?__eep__=6&amp;__cft__%5b0%5d=AZVCzBuS4pGh13vG2yXZJ9cFnhCVbUMTbtGRwHrxo4MPNNh2lyUVlRXofMbMMvCFqNxz1K3oP63KtYckMqxkrvOLc_UQh4jEMSucSiMaT5hoJuc7o_t7IhubK9vU2o5HMS6wpfVr_OwNopy9XIOty_OgW-hI_R5cEEcOecTlWYcBSsKc5aqPIcez2B1zkBVgCmOUYXRDfgLs6lJsJftRzJrG&amp;__tn__=*NK-R" TargetMode="External"/><Relationship Id="rId12" Type="http://schemas.openxmlformats.org/officeDocument/2006/relationships/image" Target="cid:image004.png@01D8921D.0AD09BA0" TargetMode="External"/><Relationship Id="rId17" Type="http://schemas.openxmlformats.org/officeDocument/2006/relationships/image" Target="cid:image006.png@01D8921D.0AD09B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5%8F%B0%E5%A4%A7%E5%93%B2%E5%AD%B8%E7%B3%BB%E7%95%A2?__eep__=6&amp;__cft__%5b0%5d=AZVCzBuS4pGh13vG2yXZJ9cFnhCVbUMTbtGRwHrxo4MPNNh2lyUVlRXofMbMMvCFqNxz1K3oP63KtYckMqxkrvOLc_UQh4jEMSucSiMaT5hoJuc7o_t7IhubK9vU2o5HMS6wpfVr_OwNopy9XIOty_OgW-hI_R5cEEcOecTlWYcBSsKc5aqPIcez2B1zkBVgCmOUYXRDfgLs6lJsJftRzJrG&amp;__tn__=*NK-R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2.png@01D8921D.0AD09BA0" TargetMode="External"/><Relationship Id="rId15" Type="http://schemas.openxmlformats.org/officeDocument/2006/relationships/hyperlink" Target="https://www.surveycake.com/s/Y46Y7?fbclid=IwAR1N6RTHGl_geeDPzH4XI8hu3wPV0IhP3I4zT6khXkxHu7k57yZ6h9YomMQ" TargetMode="External"/><Relationship Id="rId10" Type="http://schemas.openxmlformats.org/officeDocument/2006/relationships/image" Target="cid:image003.png@01D8921D.0AD09BA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cid:image005.png@01D8921D.0AD09BA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陳韻妃</dc:creator>
  <cp:keywords/>
  <dc:description/>
  <cp:lastModifiedBy>陳韻妃</cp:lastModifiedBy>
  <cp:revision>1</cp:revision>
  <dcterms:created xsi:type="dcterms:W3CDTF">2022-07-07T08:21:00Z</dcterms:created>
  <dcterms:modified xsi:type="dcterms:W3CDTF">2022-07-07T08:24:00Z</dcterms:modified>
</cp:coreProperties>
</file>