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60" w:rsidRPr="00287060" w:rsidRDefault="00287060" w:rsidP="00287060">
      <w:pPr>
        <w:widowControl/>
        <w:spacing w:line="480" w:lineRule="exact"/>
        <w:outlineLvl w:val="0"/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</w:pP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[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駐台北院區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]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厚生基金會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-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社工師</w:t>
      </w:r>
      <w:r w:rsidRPr="00287060">
        <w:rPr>
          <w:rFonts w:ascii="Arial" w:eastAsia="新細明體" w:hAnsi="Arial" w:cs="Arial"/>
          <w:b/>
          <w:bCs/>
          <w:color w:val="292929"/>
          <w:kern w:val="36"/>
          <w:sz w:val="30"/>
          <w:szCs w:val="30"/>
        </w:rPr>
        <w:t> </w:t>
      </w:r>
      <w:r w:rsidRPr="00287060">
        <w:rPr>
          <w:rFonts w:ascii="Arial" w:eastAsia="新細明體" w:hAnsi="Arial" w:cs="Arial"/>
          <w:color w:val="292929"/>
          <w:kern w:val="36"/>
          <w:sz w:val="21"/>
          <w:szCs w:val="21"/>
        </w:rPr>
        <w:t>07/05</w:t>
      </w:r>
      <w:r w:rsidRPr="00287060">
        <w:rPr>
          <w:rFonts w:ascii="Arial" w:eastAsia="新細明體" w:hAnsi="Arial" w:cs="Arial"/>
          <w:color w:val="292929"/>
          <w:kern w:val="36"/>
          <w:sz w:val="21"/>
          <w:szCs w:val="21"/>
        </w:rPr>
        <w:t>更新</w:t>
      </w:r>
    </w:p>
    <w:p w:rsidR="00287060" w:rsidRPr="00287060" w:rsidRDefault="00287060" w:rsidP="00287060">
      <w:pPr>
        <w:widowControl/>
        <w:spacing w:line="480" w:lineRule="exact"/>
        <w:outlineLvl w:val="1"/>
        <w:rPr>
          <w:rFonts w:ascii="Arial" w:eastAsia="新細明體" w:hAnsi="Arial" w:cs="Arial"/>
          <w:b/>
          <w:bCs/>
          <w:color w:val="292929"/>
          <w:kern w:val="0"/>
          <w:sz w:val="27"/>
          <w:szCs w:val="27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 w:val="27"/>
          <w:szCs w:val="27"/>
        </w:rPr>
        <w:t>工作內容</w:t>
      </w:r>
    </w:p>
    <w:p w:rsidR="00287060" w:rsidRPr="00287060" w:rsidRDefault="00287060" w:rsidP="00287060">
      <w:pPr>
        <w:widowControl/>
        <w:spacing w:line="480" w:lineRule="exact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color w:val="292929"/>
          <w:kern w:val="0"/>
          <w:szCs w:val="24"/>
        </w:rPr>
        <w:t>1.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統籌規劃並執行，急救教材研發及急救技能教育推廣計劃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 xml:space="preserve"> 2.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推廣</w:t>
      </w:r>
      <w:proofErr w:type="gramStart"/>
      <w:r w:rsidRPr="00287060">
        <w:rPr>
          <w:rFonts w:ascii="Arial" w:eastAsia="新細明體" w:hAnsi="Arial" w:cs="Arial"/>
          <w:color w:val="292929"/>
          <w:kern w:val="0"/>
          <w:szCs w:val="24"/>
        </w:rPr>
        <w:t>〔</w:t>
      </w:r>
      <w:proofErr w:type="gramEnd"/>
      <w:r w:rsidRPr="00287060">
        <w:rPr>
          <w:rFonts w:ascii="Arial" w:eastAsia="新細明體" w:hAnsi="Arial" w:cs="Arial"/>
          <w:color w:val="292929"/>
          <w:kern w:val="0"/>
          <w:szCs w:val="24"/>
        </w:rPr>
        <w:t>無管人生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-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長者尊嚴照顧」理念，辦理教育課程及社區宣導活動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 xml:space="preserve"> 3.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暑期實習生及志工隊招募、運用相關事宜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 xml:space="preserve"> 4.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統籌辦理基金會相關愛心捐款事宜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 xml:space="preserve"> 5.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主管交辦事項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b/>
          <w:bCs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職務類別</w:t>
      </w:r>
    </w:p>
    <w:p w:rsidR="00287060" w:rsidRPr="00287060" w:rsidRDefault="00287060" w:rsidP="00287060">
      <w:pPr>
        <w:widowControl/>
        <w:spacing w:line="480" w:lineRule="exact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color w:val="292929"/>
          <w:kern w:val="0"/>
          <w:szCs w:val="24"/>
          <w:u w:val="single"/>
        </w:rPr>
        <w:t>社工人員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工作待遇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月薪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35,000~45,000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元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工作性質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全職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上班地點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台北市中正區台北市紹興北街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5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號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8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樓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 </w:t>
      </w:r>
      <w:r w:rsidRPr="00287060">
        <w:rPr>
          <w:rFonts w:ascii="Arial" w:eastAsia="新細明體" w:hAnsi="Arial" w:cs="Arial"/>
          <w:color w:val="292929"/>
          <w:kern w:val="0"/>
          <w:sz w:val="21"/>
          <w:szCs w:val="21"/>
        </w:rPr>
        <w:t>(</w:t>
      </w:r>
      <w:r w:rsidRPr="00287060">
        <w:rPr>
          <w:rFonts w:ascii="Arial" w:eastAsia="新細明體" w:hAnsi="Arial" w:cs="Arial"/>
          <w:color w:val="292929"/>
          <w:kern w:val="0"/>
          <w:sz w:val="21"/>
          <w:szCs w:val="21"/>
        </w:rPr>
        <w:t>距捷運善導寺站</w:t>
      </w:r>
      <w:r w:rsidRPr="00287060">
        <w:rPr>
          <w:rFonts w:ascii="Arial" w:eastAsia="新細明體" w:hAnsi="Arial" w:cs="Arial"/>
          <w:color w:val="292929"/>
          <w:kern w:val="0"/>
          <w:sz w:val="21"/>
          <w:szCs w:val="21"/>
        </w:rPr>
        <w:t>200</w:t>
      </w:r>
      <w:r w:rsidRPr="00287060">
        <w:rPr>
          <w:rFonts w:ascii="Arial" w:eastAsia="新細明體" w:hAnsi="Arial" w:cs="Arial"/>
          <w:color w:val="292929"/>
          <w:kern w:val="0"/>
          <w:sz w:val="21"/>
          <w:szCs w:val="21"/>
        </w:rPr>
        <w:t>公尺</w:t>
      </w:r>
      <w:r w:rsidRPr="00287060">
        <w:rPr>
          <w:rFonts w:ascii="Arial" w:eastAsia="新細明體" w:hAnsi="Arial" w:cs="Arial"/>
          <w:color w:val="292929"/>
          <w:kern w:val="0"/>
          <w:sz w:val="21"/>
          <w:szCs w:val="21"/>
        </w:rPr>
        <w:t>) 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管理責任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不需負擔管理責任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出差外派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無需出差外派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上班時段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日班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休假制度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依公司規定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可上班日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不限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需求人數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1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人</w:t>
      </w:r>
    </w:p>
    <w:p w:rsidR="00287060" w:rsidRPr="00287060" w:rsidRDefault="00287060" w:rsidP="00287060">
      <w:pPr>
        <w:widowControl/>
        <w:spacing w:line="480" w:lineRule="exact"/>
        <w:outlineLvl w:val="1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 w:val="27"/>
          <w:szCs w:val="27"/>
        </w:rPr>
        <w:t>條件要求</w:t>
      </w:r>
      <w:r>
        <w:rPr>
          <w:rFonts w:ascii="Arial" w:eastAsia="新細明體" w:hAnsi="Arial" w:cs="Arial" w:hint="eastAsia"/>
          <w:b/>
          <w:bCs/>
          <w:color w:val="292929"/>
          <w:kern w:val="0"/>
          <w:sz w:val="27"/>
          <w:szCs w:val="27"/>
        </w:rPr>
        <w:t xml:space="preserve"> </w:t>
      </w: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接受身份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上班族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工作經歷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不拘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學歷要求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大學以上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科系要求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不拘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語文條件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不拘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擅長工具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不拘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工作技能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不拘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具備證照</w:t>
      </w:r>
      <w:r>
        <w:rPr>
          <w:rFonts w:ascii="Arial" w:eastAsia="新細明體" w:hAnsi="Arial" w:cs="Arial" w:hint="eastAsia"/>
          <w:b/>
          <w:bCs/>
          <w:color w:val="292929"/>
          <w:kern w:val="0"/>
          <w:szCs w:val="24"/>
        </w:rPr>
        <w:t xml:space="preserve"> </w:t>
      </w:r>
      <w:r w:rsidRPr="00287060">
        <w:rPr>
          <w:rFonts w:ascii="Arial" w:eastAsia="新細明體" w:hAnsi="Arial" w:cs="Arial"/>
          <w:color w:val="292929"/>
          <w:kern w:val="0"/>
          <w:szCs w:val="24"/>
        </w:rPr>
        <w:t>高考社會工作師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b/>
          <w:bCs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其他條件</w:t>
      </w:r>
    </w:p>
    <w:p w:rsidR="00BB410E" w:rsidRPr="00287060" w:rsidRDefault="00287060" w:rsidP="00287060">
      <w:pPr>
        <w:pStyle w:val="a4"/>
        <w:widowControl/>
        <w:numPr>
          <w:ilvl w:val="0"/>
          <w:numId w:val="1"/>
        </w:numPr>
        <w:spacing w:line="480" w:lineRule="exact"/>
        <w:ind w:leftChars="0"/>
        <w:rPr>
          <w:rFonts w:ascii="Arial" w:hAnsi="Arial" w:cs="Arial"/>
          <w:color w:val="292929"/>
          <w:shd w:val="clear" w:color="auto" w:fill="FFFFFF"/>
        </w:rPr>
      </w:pPr>
      <w:r w:rsidRPr="00287060">
        <w:rPr>
          <w:rFonts w:ascii="Arial" w:hAnsi="Arial" w:cs="Arial"/>
          <w:color w:val="292929"/>
          <w:shd w:val="clear" w:color="auto" w:fill="FFFFFF"/>
        </w:rPr>
        <w:t>有社會</w:t>
      </w:r>
      <w:bookmarkStart w:id="0" w:name="_GoBack"/>
      <w:bookmarkEnd w:id="0"/>
      <w:r w:rsidRPr="00287060">
        <w:rPr>
          <w:rFonts w:ascii="Arial" w:hAnsi="Arial" w:cs="Arial"/>
          <w:color w:val="292929"/>
          <w:shd w:val="clear" w:color="auto" w:fill="FFFFFF"/>
        </w:rPr>
        <w:t>工作相關專業經驗</w:t>
      </w:r>
      <w:r w:rsidRPr="00287060">
        <w:rPr>
          <w:rFonts w:ascii="Arial" w:hAnsi="Arial" w:cs="Arial"/>
          <w:color w:val="292929"/>
          <w:shd w:val="clear" w:color="auto" w:fill="FFFFFF"/>
        </w:rPr>
        <w:t xml:space="preserve"> 2.</w:t>
      </w:r>
      <w:r w:rsidRPr="00287060">
        <w:rPr>
          <w:rFonts w:ascii="Arial" w:hAnsi="Arial" w:cs="Arial"/>
          <w:color w:val="292929"/>
          <w:shd w:val="clear" w:color="auto" w:fill="FFFFFF"/>
        </w:rPr>
        <w:t>具工作熱忱。</w:t>
      </w:r>
    </w:p>
    <w:p w:rsidR="00287060" w:rsidRDefault="00287060" w:rsidP="00287060">
      <w:pPr>
        <w:pStyle w:val="2"/>
        <w:spacing w:before="0" w:beforeAutospacing="0" w:after="0" w:afterAutospacing="0" w:line="480" w:lineRule="exac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87060" w:rsidRDefault="00287060" w:rsidP="00287060">
      <w:pPr>
        <w:pStyle w:val="r3"/>
        <w:spacing w:before="0" w:beforeAutospacing="0" w:after="0" w:afterAutospacing="0" w:line="480" w:lineRule="exac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1. </w:t>
      </w:r>
      <w:r>
        <w:rPr>
          <w:rFonts w:ascii="Arial" w:hAnsi="Arial" w:cs="Arial"/>
          <w:color w:val="292929"/>
        </w:rPr>
        <w:t>員工</w:t>
      </w:r>
      <w:r>
        <w:rPr>
          <w:rFonts w:ascii="Arial" w:hAnsi="Arial" w:cs="Arial"/>
          <w:color w:val="292929"/>
        </w:rPr>
        <w:t>24</w:t>
      </w:r>
      <w:r>
        <w:rPr>
          <w:rFonts w:ascii="Arial" w:hAnsi="Arial" w:cs="Arial"/>
          <w:color w:val="292929"/>
        </w:rPr>
        <w:t>小時愛書人俱樂部：享受機場貴賓室的頂極服務，早餐、上下午茶、宵夜免費，並設有按摩椅及休息室。</w:t>
      </w:r>
      <w:r>
        <w:rPr>
          <w:rFonts w:ascii="Arial" w:hAnsi="Arial" w:cs="Arial"/>
          <w:color w:val="292929"/>
        </w:rPr>
        <w:t xml:space="preserve"> 2. </w:t>
      </w:r>
      <w:r>
        <w:rPr>
          <w:rFonts w:ascii="Arial" w:hAnsi="Arial" w:cs="Arial"/>
          <w:color w:val="292929"/>
        </w:rPr>
        <w:t>保險：享有</w:t>
      </w:r>
      <w:proofErr w:type="gramStart"/>
      <w:r>
        <w:rPr>
          <w:rFonts w:ascii="Arial" w:hAnsi="Arial" w:cs="Arial"/>
          <w:color w:val="292929"/>
        </w:rPr>
        <w:t>勞</w:t>
      </w:r>
      <w:proofErr w:type="gramEnd"/>
      <w:r>
        <w:rPr>
          <w:rFonts w:ascii="Arial" w:hAnsi="Arial" w:cs="Arial"/>
          <w:color w:val="292929"/>
        </w:rPr>
        <w:t>健保、勞退、團保</w:t>
      </w:r>
      <w:r>
        <w:rPr>
          <w:rFonts w:ascii="Arial" w:hAnsi="Arial" w:cs="Arial"/>
          <w:color w:val="292929"/>
        </w:rPr>
        <w:t xml:space="preserve"> 3. </w:t>
      </w:r>
      <w:r>
        <w:rPr>
          <w:rFonts w:ascii="Arial" w:hAnsi="Arial" w:cs="Arial"/>
          <w:color w:val="292929"/>
        </w:rPr>
        <w:t>三節獎金：端午、中秋、年終獎金</w:t>
      </w:r>
      <w:r>
        <w:rPr>
          <w:rFonts w:ascii="Arial" w:hAnsi="Arial" w:cs="Arial"/>
          <w:color w:val="292929"/>
        </w:rPr>
        <w:t xml:space="preserve"> (</w:t>
      </w:r>
      <w:r>
        <w:rPr>
          <w:rFonts w:ascii="Arial" w:hAnsi="Arial" w:cs="Arial"/>
          <w:color w:val="292929"/>
        </w:rPr>
        <w:t>兼職人員只享有年終獎金的福利</w:t>
      </w:r>
      <w:r>
        <w:rPr>
          <w:rFonts w:ascii="Arial" w:hAnsi="Arial" w:cs="Arial"/>
          <w:color w:val="292929"/>
        </w:rPr>
        <w:t xml:space="preserve">) 4. </w:t>
      </w:r>
      <w:r>
        <w:rPr>
          <w:rFonts w:ascii="Arial" w:hAnsi="Arial" w:cs="Arial"/>
          <w:color w:val="292929"/>
        </w:rPr>
        <w:t>休假：依勞基法給予特休假</w:t>
      </w:r>
      <w:r>
        <w:rPr>
          <w:rFonts w:ascii="Arial" w:hAnsi="Arial" w:cs="Arial"/>
          <w:color w:val="292929"/>
        </w:rPr>
        <w:t xml:space="preserve"> 5. </w:t>
      </w:r>
      <w:r>
        <w:rPr>
          <w:rFonts w:ascii="Arial" w:hAnsi="Arial" w:cs="Arial"/>
          <w:color w:val="292929"/>
        </w:rPr>
        <w:t>伙食補助</w:t>
      </w:r>
      <w:r>
        <w:rPr>
          <w:rFonts w:ascii="Arial" w:hAnsi="Arial" w:cs="Arial"/>
          <w:color w:val="292929"/>
        </w:rPr>
        <w:t xml:space="preserve">: </w:t>
      </w:r>
      <w:r>
        <w:rPr>
          <w:rFonts w:ascii="Arial" w:hAnsi="Arial" w:cs="Arial"/>
          <w:color w:val="292929"/>
        </w:rPr>
        <w:t>午晚餐半價</w:t>
      </w:r>
      <w:r>
        <w:rPr>
          <w:rFonts w:ascii="Arial" w:hAnsi="Arial" w:cs="Arial"/>
          <w:color w:val="292929"/>
        </w:rPr>
        <w:t xml:space="preserve"> 6. </w:t>
      </w:r>
      <w:r>
        <w:rPr>
          <w:rFonts w:ascii="Arial" w:hAnsi="Arial" w:cs="Arial"/>
          <w:color w:val="292929"/>
        </w:rPr>
        <w:t>提供住宿、護士服及鞋</w:t>
      </w:r>
      <w:r>
        <w:rPr>
          <w:rFonts w:ascii="Arial" w:hAnsi="Arial" w:cs="Arial"/>
          <w:color w:val="292929"/>
        </w:rPr>
        <w:lastRenderedPageBreak/>
        <w:t>子、交通車服務</w:t>
      </w:r>
      <w:r>
        <w:rPr>
          <w:rFonts w:ascii="Arial" w:hAnsi="Arial" w:cs="Arial"/>
          <w:color w:val="292929"/>
        </w:rPr>
        <w:t xml:space="preserve"> 7. </w:t>
      </w:r>
      <w:r>
        <w:rPr>
          <w:rFonts w:ascii="Arial" w:hAnsi="Arial" w:cs="Arial"/>
          <w:color w:val="292929"/>
        </w:rPr>
        <w:t>員工及眷屬就醫折扣、每年員工健康檢查、醫院坐月子中心折扣</w:t>
      </w:r>
      <w:r>
        <w:rPr>
          <w:rFonts w:ascii="Arial" w:hAnsi="Arial" w:cs="Arial"/>
          <w:color w:val="292929"/>
        </w:rPr>
        <w:t xml:space="preserve"> 8. </w:t>
      </w:r>
      <w:r>
        <w:rPr>
          <w:rFonts w:ascii="Arial" w:hAnsi="Arial" w:cs="Arial"/>
          <w:color w:val="292929"/>
        </w:rPr>
        <w:t>結婚及生產禮金及禮品、生日禮卷、子女獎學金、常年會費補助</w:t>
      </w:r>
      <w:r>
        <w:rPr>
          <w:rFonts w:ascii="Arial" w:hAnsi="Arial" w:cs="Arial"/>
          <w:color w:val="292929"/>
        </w:rPr>
        <w:t xml:space="preserve"> 9. </w:t>
      </w:r>
      <w:r>
        <w:rPr>
          <w:rFonts w:ascii="Arial" w:hAnsi="Arial" w:cs="Arial"/>
          <w:color w:val="292929"/>
        </w:rPr>
        <w:t>各晚會及活動：迎新會、</w:t>
      </w:r>
      <w:proofErr w:type="gramStart"/>
      <w:r>
        <w:rPr>
          <w:rFonts w:ascii="Arial" w:hAnsi="Arial" w:cs="Arial"/>
          <w:color w:val="292929"/>
        </w:rPr>
        <w:t>護師節</w:t>
      </w:r>
      <w:proofErr w:type="gramEnd"/>
      <w:r>
        <w:rPr>
          <w:rFonts w:ascii="Arial" w:hAnsi="Arial" w:cs="Arial"/>
          <w:color w:val="292929"/>
        </w:rPr>
        <w:t>晚會、中秋節及忘年晚會、親子家庭日活動、院慶活動等</w:t>
      </w:r>
      <w:r>
        <w:rPr>
          <w:rFonts w:ascii="Arial" w:hAnsi="Arial" w:cs="Arial"/>
          <w:color w:val="292929"/>
        </w:rPr>
        <w:t xml:space="preserve"> 10. </w:t>
      </w:r>
      <w:r>
        <w:rPr>
          <w:rFonts w:ascii="Arial" w:hAnsi="Arial" w:cs="Arial"/>
          <w:color w:val="292929"/>
        </w:rPr>
        <w:t>每年員工旅遊及聚餐補助、各類康樂社團補助</w:t>
      </w:r>
      <w:r>
        <w:rPr>
          <w:rFonts w:ascii="Arial" w:hAnsi="Arial" w:cs="Arial"/>
          <w:color w:val="292929"/>
        </w:rPr>
        <w:t xml:space="preserve"> 11. </w:t>
      </w:r>
      <w:r>
        <w:rPr>
          <w:rFonts w:ascii="Arial" w:hAnsi="Arial" w:cs="Arial"/>
          <w:color w:val="292929"/>
        </w:rPr>
        <w:t>免費健身中心</w:t>
      </w:r>
      <w:r>
        <w:rPr>
          <w:rFonts w:ascii="Arial" w:hAnsi="Arial" w:cs="Arial"/>
          <w:color w:val="292929"/>
        </w:rPr>
        <w:t xml:space="preserve"> 12. </w:t>
      </w:r>
      <w:r>
        <w:rPr>
          <w:rFonts w:ascii="Arial" w:hAnsi="Arial" w:cs="Arial"/>
          <w:color w:val="292929"/>
        </w:rPr>
        <w:t>學姊妹聚餐補助、</w:t>
      </w:r>
      <w:proofErr w:type="gramStart"/>
      <w:r>
        <w:rPr>
          <w:rFonts w:ascii="Arial" w:hAnsi="Arial" w:cs="Arial"/>
          <w:color w:val="292929"/>
        </w:rPr>
        <w:t>早鳥獎金</w:t>
      </w:r>
      <w:proofErr w:type="gramEnd"/>
      <w:r>
        <w:rPr>
          <w:rFonts w:ascii="Arial" w:hAnsi="Arial" w:cs="Arial"/>
          <w:color w:val="292929"/>
        </w:rPr>
        <w:t>、獎助學金</w:t>
      </w:r>
      <w:r>
        <w:rPr>
          <w:rFonts w:ascii="Arial" w:hAnsi="Arial" w:cs="Arial"/>
          <w:color w:val="292929"/>
        </w:rPr>
        <w:t xml:space="preserve">10 </w:t>
      </w:r>
      <w:r>
        <w:rPr>
          <w:rFonts w:ascii="Arial" w:hAnsi="Arial" w:cs="Arial"/>
          <w:color w:val="292929"/>
        </w:rPr>
        <w:t>萬</w:t>
      </w:r>
      <w:r>
        <w:rPr>
          <w:rFonts w:ascii="Arial" w:hAnsi="Arial" w:cs="Arial"/>
          <w:color w:val="292929"/>
        </w:rPr>
        <w:t>/</w:t>
      </w:r>
      <w:r>
        <w:rPr>
          <w:rFonts w:ascii="Arial" w:hAnsi="Arial" w:cs="Arial"/>
          <w:color w:val="292929"/>
        </w:rPr>
        <w:t>年</w:t>
      </w:r>
      <w:r>
        <w:rPr>
          <w:rFonts w:ascii="Arial" w:hAnsi="Arial" w:cs="Arial"/>
          <w:color w:val="292929"/>
        </w:rPr>
        <w:t xml:space="preserve"> 13. </w:t>
      </w:r>
      <w:r>
        <w:rPr>
          <w:rFonts w:ascii="Arial" w:hAnsi="Arial" w:cs="Arial"/>
          <w:color w:val="292929"/>
        </w:rPr>
        <w:t>設有托嬰中心、特約托兒所及幼稚園</w:t>
      </w:r>
      <w:r>
        <w:rPr>
          <w:rFonts w:ascii="Arial" w:hAnsi="Arial" w:cs="Arial"/>
          <w:color w:val="292929"/>
        </w:rPr>
        <w:t xml:space="preserve"> 14. </w:t>
      </w:r>
      <w:r>
        <w:rPr>
          <w:rFonts w:ascii="Arial" w:hAnsi="Arial" w:cs="Arial"/>
          <w:color w:val="292929"/>
        </w:rPr>
        <w:t>醫院</w:t>
      </w:r>
      <w:r>
        <w:rPr>
          <w:rFonts w:ascii="Arial" w:hAnsi="Arial" w:cs="Arial"/>
          <w:color w:val="292929"/>
        </w:rPr>
        <w:t>7-11</w:t>
      </w:r>
      <w:r>
        <w:rPr>
          <w:rFonts w:ascii="Arial" w:hAnsi="Arial" w:cs="Arial"/>
          <w:color w:val="292929"/>
        </w:rPr>
        <w:t>及藥妝店</w:t>
      </w:r>
      <w:r>
        <w:rPr>
          <w:rFonts w:ascii="Arial" w:hAnsi="Arial" w:cs="Arial"/>
          <w:color w:val="292929"/>
        </w:rPr>
        <w:t>9</w:t>
      </w:r>
      <w:r>
        <w:rPr>
          <w:rFonts w:ascii="Arial" w:hAnsi="Arial" w:cs="Arial"/>
          <w:color w:val="292929"/>
        </w:rPr>
        <w:t>折</w:t>
      </w:r>
      <w:r>
        <w:rPr>
          <w:rFonts w:ascii="Arial" w:hAnsi="Arial" w:cs="Arial"/>
          <w:color w:val="292929"/>
        </w:rPr>
        <w:t xml:space="preserve"> </w:t>
      </w:r>
    </w:p>
    <w:p w:rsidR="00287060" w:rsidRPr="00287060" w:rsidRDefault="00287060" w:rsidP="00287060">
      <w:pPr>
        <w:widowControl/>
        <w:spacing w:line="480" w:lineRule="exact"/>
        <w:outlineLvl w:val="1"/>
        <w:rPr>
          <w:rFonts w:ascii="Arial" w:eastAsia="新細明體" w:hAnsi="Arial" w:cs="Arial"/>
          <w:b/>
          <w:bCs/>
          <w:color w:val="292929"/>
          <w:kern w:val="0"/>
          <w:sz w:val="27"/>
          <w:szCs w:val="27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 w:val="27"/>
          <w:szCs w:val="27"/>
        </w:rPr>
        <w:t>聯絡方式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b/>
          <w:bCs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聯絡人</w:t>
      </w:r>
    </w:p>
    <w:p w:rsidR="00287060" w:rsidRPr="00287060" w:rsidRDefault="00287060" w:rsidP="00287060">
      <w:pPr>
        <w:widowControl/>
        <w:spacing w:line="480" w:lineRule="exact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color w:val="292929"/>
          <w:kern w:val="0"/>
          <w:szCs w:val="24"/>
        </w:rPr>
        <w:t>林小姐</w:t>
      </w:r>
    </w:p>
    <w:p w:rsidR="00287060" w:rsidRPr="00287060" w:rsidRDefault="00287060" w:rsidP="00287060">
      <w:pPr>
        <w:widowControl/>
        <w:spacing w:line="480" w:lineRule="exact"/>
        <w:outlineLvl w:val="2"/>
        <w:rPr>
          <w:rFonts w:ascii="Arial" w:eastAsia="新細明體" w:hAnsi="Arial" w:cs="Arial"/>
          <w:b/>
          <w:bCs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b/>
          <w:bCs/>
          <w:color w:val="292929"/>
          <w:kern w:val="0"/>
          <w:szCs w:val="24"/>
        </w:rPr>
        <w:t>電洽</w:t>
      </w:r>
    </w:p>
    <w:p w:rsidR="00287060" w:rsidRPr="00287060" w:rsidRDefault="00287060" w:rsidP="00287060">
      <w:pPr>
        <w:widowControl/>
        <w:spacing w:line="480" w:lineRule="exact"/>
        <w:rPr>
          <w:rFonts w:ascii="Arial" w:eastAsia="新細明體" w:hAnsi="Arial" w:cs="Arial"/>
          <w:color w:val="292929"/>
          <w:kern w:val="0"/>
          <w:szCs w:val="24"/>
        </w:rPr>
      </w:pPr>
      <w:r w:rsidRPr="00287060">
        <w:rPr>
          <w:rFonts w:ascii="Arial" w:eastAsia="新細明體" w:hAnsi="Arial" w:cs="Arial"/>
          <w:color w:val="292929"/>
          <w:kern w:val="0"/>
          <w:szCs w:val="24"/>
        </w:rPr>
        <w:t>02-23975270-62877</w:t>
      </w:r>
    </w:p>
    <w:p w:rsidR="00287060" w:rsidRDefault="00287060" w:rsidP="00287060">
      <w:pPr>
        <w:widowControl/>
        <w:spacing w:line="480" w:lineRule="exact"/>
      </w:pPr>
      <w:r>
        <w:rPr>
          <w:rFonts w:hint="eastAsia"/>
        </w:rPr>
        <w:t>職缺資訊連結：</w:t>
      </w:r>
    </w:p>
    <w:p w:rsidR="00287060" w:rsidRPr="00287060" w:rsidRDefault="00287060" w:rsidP="00287060">
      <w:pPr>
        <w:widowControl/>
        <w:spacing w:line="480" w:lineRule="exact"/>
        <w:rPr>
          <w:rFonts w:hint="eastAsia"/>
        </w:rPr>
      </w:pPr>
      <w:hyperlink r:id="rId5" w:history="1">
        <w:r w:rsidRPr="00B4358E">
          <w:rPr>
            <w:rStyle w:val="a3"/>
          </w:rPr>
          <w:t>https://www.104.com.tw/job/5tgrp?jobsource=jolist_b_relevanc</w:t>
        </w:r>
      </w:hyperlink>
    </w:p>
    <w:sectPr w:rsidR="00287060" w:rsidRPr="00287060" w:rsidSect="00287060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7B05"/>
    <w:multiLevelType w:val="hybridMultilevel"/>
    <w:tmpl w:val="6E669F20"/>
    <w:lvl w:ilvl="0" w:tplc="B0A06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0"/>
    <w:rsid w:val="00287060"/>
    <w:rsid w:val="00B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8EE"/>
  <w15:chartTrackingRefBased/>
  <w15:docId w15:val="{F69097DF-2B4D-463B-A28A-3D42832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8706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706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706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8706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8706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8706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87060"/>
  </w:style>
  <w:style w:type="character" w:styleId="a3">
    <w:name w:val="Hyperlink"/>
    <w:basedOn w:val="a0"/>
    <w:uiPriority w:val="99"/>
    <w:unhideWhenUsed/>
    <w:rsid w:val="002870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06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8706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06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87060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8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8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87060"/>
  </w:style>
  <w:style w:type="paragraph" w:customStyle="1" w:styleId="mb-0">
    <w:name w:val="mb-0"/>
    <w:basedOn w:val="a"/>
    <w:rsid w:val="0028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-0">
    <w:name w:val="m-0"/>
    <w:basedOn w:val="a"/>
    <w:rsid w:val="0028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87060"/>
    <w:pPr>
      <w:ind w:leftChars="200" w:left="480"/>
    </w:pPr>
  </w:style>
  <w:style w:type="paragraph" w:customStyle="1" w:styleId="r3">
    <w:name w:val="r3"/>
    <w:basedOn w:val="a"/>
    <w:rsid w:val="0028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28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70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0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4217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84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50743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77733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751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539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807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0015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138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4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719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1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24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1029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597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0747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12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872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34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006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5704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62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50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2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30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04.com.tw/job/5tgrp?jobsource=jolist_b_releva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FJUSER191105R</dc:creator>
  <cp:keywords/>
  <dc:description/>
  <cp:lastModifiedBy>FJUSER191105R</cp:lastModifiedBy>
  <cp:revision>1</cp:revision>
  <dcterms:created xsi:type="dcterms:W3CDTF">2021-07-07T08:05:00Z</dcterms:created>
  <dcterms:modified xsi:type="dcterms:W3CDTF">2021-07-07T08:11:00Z</dcterms:modified>
</cp:coreProperties>
</file>