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8C" w:rsidRDefault="00B674C8">
      <w:pPr>
        <w:rPr>
          <w:rFonts w:ascii="微軟正黑體" w:eastAsia="微軟正黑體" w:hAnsi="微軟正黑體" w:hint="eastAsia"/>
          <w:color w:val="212529"/>
          <w:shd w:val="clear" w:color="auto" w:fill="F5F5F5"/>
        </w:rPr>
      </w:pPr>
      <w:bookmarkStart w:id="0" w:name="_GoBack"/>
      <w:r>
        <w:rPr>
          <w:rFonts w:ascii="微軟正黑體" w:eastAsia="微軟正黑體" w:hAnsi="微軟正黑體" w:hint="eastAsia"/>
          <w:color w:val="212529"/>
          <w:shd w:val="clear" w:color="auto" w:fill="F5F5F5"/>
        </w:rPr>
        <w:t xml:space="preserve">巴比祿股份有限公司徵求日文採購助理 </w:t>
      </w:r>
      <w:bookmarkEnd w:id="0"/>
      <w:r>
        <w:rPr>
          <w:rFonts w:ascii="微軟正黑體" w:eastAsia="微軟正黑體" w:hAnsi="微軟正黑體"/>
          <w:color w:val="212529"/>
          <w:shd w:val="clear" w:color="auto" w:fill="F5F5F5"/>
        </w:rPr>
        <w:fldChar w:fldCharType="begin"/>
      </w:r>
      <w:r>
        <w:rPr>
          <w:rFonts w:ascii="微軟正黑體" w:eastAsia="微軟正黑體" w:hAnsi="微軟正黑體"/>
          <w:color w:val="212529"/>
          <w:shd w:val="clear" w:color="auto" w:fill="F5F5F5"/>
        </w:rPr>
        <w:instrText xml:space="preserve"> HYPERLINK "</w:instrText>
      </w:r>
      <w:r>
        <w:rPr>
          <w:rFonts w:ascii="微軟正黑體" w:eastAsia="微軟正黑體" w:hAnsi="微軟正黑體" w:hint="eastAsia"/>
          <w:color w:val="212529"/>
          <w:shd w:val="clear" w:color="auto" w:fill="F5F5F5"/>
        </w:rPr>
        <w:instrText>https://www.104.com.tw/company/13omis0o?jobsource=cs_2018indexpoc</w:instrText>
      </w:r>
      <w:r>
        <w:rPr>
          <w:rFonts w:ascii="微軟正黑體" w:eastAsia="微軟正黑體" w:hAnsi="微軟正黑體"/>
          <w:color w:val="212529"/>
          <w:shd w:val="clear" w:color="auto" w:fill="F5F5F5"/>
        </w:rPr>
        <w:instrText xml:space="preserve">" </w:instrText>
      </w:r>
      <w:r>
        <w:rPr>
          <w:rFonts w:ascii="微軟正黑體" w:eastAsia="微軟正黑體" w:hAnsi="微軟正黑體"/>
          <w:color w:val="212529"/>
          <w:shd w:val="clear" w:color="auto" w:fill="F5F5F5"/>
        </w:rPr>
        <w:fldChar w:fldCharType="separate"/>
      </w:r>
      <w:r w:rsidRPr="00B541EC">
        <w:rPr>
          <w:rStyle w:val="a3"/>
          <w:rFonts w:ascii="微軟正黑體" w:eastAsia="微軟正黑體" w:hAnsi="微軟正黑體" w:hint="eastAsia"/>
          <w:shd w:val="clear" w:color="auto" w:fill="F5F5F5"/>
        </w:rPr>
        <w:t>https://www.104.com.tw/company/13omis0o?jobsource=cs_2018indexpoc</w:t>
      </w:r>
      <w:r>
        <w:rPr>
          <w:rFonts w:ascii="微軟正黑體" w:eastAsia="微軟正黑體" w:hAnsi="微軟正黑體"/>
          <w:color w:val="212529"/>
          <w:shd w:val="clear" w:color="auto" w:fill="F5F5F5"/>
        </w:rPr>
        <w:fldChar w:fldCharType="end"/>
      </w:r>
    </w:p>
    <w:p w:rsidR="00B674C8" w:rsidRDefault="00B674C8"/>
    <w:sectPr w:rsidR="00B674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C8"/>
    <w:rsid w:val="00B674C8"/>
    <w:rsid w:val="00F3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林銘雄</dc:creator>
  <cp:keywords/>
  <dc:description/>
  <cp:lastModifiedBy>林銘雄</cp:lastModifiedBy>
  <cp:revision>1</cp:revision>
  <dcterms:created xsi:type="dcterms:W3CDTF">2021-04-06T18:44:00Z</dcterms:created>
  <dcterms:modified xsi:type="dcterms:W3CDTF">2021-04-06T18:44:00Z</dcterms:modified>
</cp:coreProperties>
</file>