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proofErr w:type="spellStart"/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CloudMile</w:t>
      </w:r>
      <w:proofErr w:type="spellEnd"/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為亞洲領先的人工智慧與雲端服務供應商，至今為止已服務海內外超過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700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家企業，足跡遍布台灣、香港、新加坡、馬來西亞、菲律賓與印尼等地。我們致力於結合雲端、機器學習和大數據分析技術，讓企業轉型不再是紙上談兵，更積極推動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AI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成為企業最強大的成長動能！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今年我們持續針對校園做實習徵才，透過實戰專案的實習經驗、強化敏捷與韌性</w:t>
      </w:r>
      <w:proofErr w:type="gramStart"/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職場軟實力</w:t>
      </w:r>
      <w:proofErr w:type="gramEnd"/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，跨國合作、雲端產業經驗以及一對</w:t>
      </w:r>
      <w:proofErr w:type="gramStart"/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一</w:t>
      </w:r>
      <w:proofErr w:type="gramEnd"/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的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Mentor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培訓，讓你不再只擁有朦朧的職場體驗，而是一趟觸手可及的職</w:t>
      </w:r>
      <w:proofErr w:type="gramStart"/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涯</w:t>
      </w:r>
      <w:proofErr w:type="gramEnd"/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旅程。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加入我們，你可以在新創公司中放膽的展現自我，提升未來職場競爭力的同時，還能享受到公司的超強福利，提供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Google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學習課程資源、人手一台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Mac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和零食飲料吃</w:t>
      </w:r>
      <w:proofErr w:type="gramStart"/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到飽等</w:t>
      </w:r>
      <w:proofErr w:type="gramEnd"/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..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。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 w:hint="eastAsia"/>
          <w:color w:val="000000"/>
          <w:kern w:val="0"/>
          <w:sz w:val="21"/>
          <w:szCs w:val="21"/>
        </w:rPr>
      </w:pP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【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</w:t>
      </w:r>
      <w:r w:rsidRPr="003A6F09">
        <w:rPr>
          <w:rFonts w:ascii="Arial" w:eastAsia="新細明體" w:hAnsi="Arial" w:cs="Arial"/>
          <w:b/>
          <w:bCs/>
          <w:color w:val="050505"/>
          <w:kern w:val="0"/>
          <w:sz w:val="23"/>
          <w:szCs w:val="23"/>
        </w:rPr>
        <w:t xml:space="preserve">2023 </w:t>
      </w:r>
      <w:proofErr w:type="spellStart"/>
      <w:r w:rsidRPr="003A6F09">
        <w:rPr>
          <w:rFonts w:ascii="Arial" w:eastAsia="新細明體" w:hAnsi="Arial" w:cs="Arial"/>
          <w:b/>
          <w:bCs/>
          <w:color w:val="050505"/>
          <w:kern w:val="0"/>
          <w:sz w:val="23"/>
          <w:szCs w:val="23"/>
        </w:rPr>
        <w:t>CloudMile</w:t>
      </w:r>
      <w:proofErr w:type="spellEnd"/>
      <w:r w:rsidRPr="003A6F09">
        <w:rPr>
          <w:rFonts w:ascii="Arial" w:eastAsia="新細明體" w:hAnsi="Arial" w:cs="Arial"/>
          <w:b/>
          <w:bCs/>
          <w:color w:val="050505"/>
          <w:kern w:val="0"/>
          <w:sz w:val="23"/>
          <w:szCs w:val="23"/>
        </w:rPr>
        <w:t xml:space="preserve"> </w:t>
      </w:r>
      <w:r w:rsidRPr="003A6F09">
        <w:rPr>
          <w:rFonts w:ascii="Arial" w:eastAsia="新細明體" w:hAnsi="Arial" w:cs="Arial"/>
          <w:b/>
          <w:bCs/>
          <w:color w:val="050505"/>
          <w:kern w:val="0"/>
          <w:sz w:val="23"/>
          <w:szCs w:val="23"/>
        </w:rPr>
        <w:t>藍色種子校園實習計畫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】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br/>
      </w:r>
      <w:bookmarkStart w:id="0" w:name="_GoBack"/>
      <w:bookmarkEnd w:id="0"/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申請資格：大三以上在學學生，或應屆畢業生（含碩士生）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申請期限：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2023/05/31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實習期間：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2023/07- 2024/6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實習職缺：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MS Gothic" w:eastAsia="MS Gothic" w:hAnsi="MS Gothic" w:cs="新細明體" w:hint="eastAsia"/>
          <w:color w:val="050505"/>
          <w:kern w:val="0"/>
          <w:szCs w:val="24"/>
        </w:rPr>
        <w:t>❒</w:t>
      </w:r>
      <w:r w:rsidRPr="003A6F09">
        <w:rPr>
          <w:rFonts w:ascii="Arial" w:eastAsia="新細明體" w:hAnsi="Arial" w:cs="Arial"/>
          <w:color w:val="050505"/>
          <w:kern w:val="0"/>
          <w:szCs w:val="24"/>
        </w:rPr>
        <w:t xml:space="preserve">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雲端團隊實習生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3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位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MS Gothic" w:eastAsia="MS Gothic" w:hAnsi="MS Gothic" w:cs="新細明體" w:hint="eastAsia"/>
          <w:color w:val="050505"/>
          <w:kern w:val="0"/>
          <w:szCs w:val="24"/>
        </w:rPr>
        <w:t>❒</w:t>
      </w:r>
      <w:r w:rsidRPr="003A6F09">
        <w:rPr>
          <w:rFonts w:ascii="Arial" w:eastAsia="新細明體" w:hAnsi="Arial" w:cs="Arial"/>
          <w:color w:val="050505"/>
          <w:kern w:val="0"/>
          <w:szCs w:val="24"/>
        </w:rPr>
        <w:t xml:space="preserve">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產品經理實習生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1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位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MS Gothic" w:eastAsia="MS Gothic" w:hAnsi="MS Gothic" w:cs="新細明體" w:hint="eastAsia"/>
          <w:color w:val="050505"/>
          <w:kern w:val="0"/>
          <w:szCs w:val="24"/>
        </w:rPr>
        <w:t>❒</w:t>
      </w:r>
      <w:r w:rsidRPr="003A6F09">
        <w:rPr>
          <w:rFonts w:ascii="Arial" w:eastAsia="新細明體" w:hAnsi="Arial" w:cs="Arial"/>
          <w:color w:val="050505"/>
          <w:kern w:val="0"/>
          <w:szCs w:val="24"/>
        </w:rPr>
        <w:t xml:space="preserve">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開發團隊實習生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2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位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MS Gothic" w:eastAsia="MS Gothic" w:hAnsi="MS Gothic" w:cs="新細明體" w:hint="eastAsia"/>
          <w:color w:val="050505"/>
          <w:kern w:val="0"/>
          <w:szCs w:val="24"/>
        </w:rPr>
        <w:t>❒</w:t>
      </w:r>
      <w:r w:rsidRPr="003A6F09">
        <w:rPr>
          <w:rFonts w:ascii="Arial" w:eastAsia="新細明體" w:hAnsi="Arial" w:cs="Arial"/>
          <w:color w:val="050505"/>
          <w:kern w:val="0"/>
          <w:szCs w:val="24"/>
        </w:rPr>
        <w:t xml:space="preserve">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行銷實習生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2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位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MS Gothic" w:eastAsia="MS Gothic" w:hAnsi="MS Gothic" w:cs="新細明體" w:hint="eastAsia"/>
          <w:color w:val="050505"/>
          <w:kern w:val="0"/>
          <w:szCs w:val="24"/>
        </w:rPr>
        <w:t>❒</w:t>
      </w:r>
      <w:r w:rsidRPr="003A6F09">
        <w:rPr>
          <w:rFonts w:ascii="Arial" w:eastAsia="新細明體" w:hAnsi="Arial" w:cs="Arial"/>
          <w:color w:val="050505"/>
          <w:kern w:val="0"/>
          <w:szCs w:val="24"/>
        </w:rPr>
        <w:t xml:space="preserve">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財務實習生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 xml:space="preserve"> 2 </w:t>
      </w:r>
      <w:r w:rsidRPr="003A6F09">
        <w:rPr>
          <w:rFonts w:ascii="Arial" w:eastAsia="新細明體" w:hAnsi="Arial" w:cs="Arial"/>
          <w:color w:val="050505"/>
          <w:kern w:val="0"/>
          <w:sz w:val="23"/>
          <w:szCs w:val="23"/>
        </w:rPr>
        <w:t>位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Arial" w:eastAsia="新細明體" w:hAnsi="Arial" w:cs="Arial"/>
          <w:color w:val="000000"/>
          <w:kern w:val="0"/>
          <w:sz w:val="22"/>
        </w:rPr>
        <w:t>實習計畫投遞：</w:t>
      </w:r>
      <w:hyperlink r:id="rId4" w:tgtFrame="_blank" w:history="1"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https://mile.cloud/campaigns/internship?utm_source=Facebook&amp;utm_medium=230418&amp;utm_campaign=2023Internship&amp;fbclid=IwAR1ruwgXYCXZHNvfUA-omLMbOQ8vpqRcSmjZdM64G7j25zp5KoK5q9WxjXQ</w:t>
        </w:r>
      </w:hyperlink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3A6F09">
        <w:rPr>
          <w:rFonts w:ascii="Arial" w:eastAsia="新細明體" w:hAnsi="Arial" w:cs="Arial"/>
          <w:color w:val="000000"/>
          <w:kern w:val="0"/>
          <w:sz w:val="22"/>
        </w:rPr>
        <w:t>【媒體曝光】</w:t>
      </w:r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hyperlink r:id="rId5" w:tgtFrame="_blank" w:history="1"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台灣大哥大與</w:t>
        </w:r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 xml:space="preserve">CloudMile </w:t>
        </w:r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萬里雲深化戰略結盟</w:t>
        </w:r>
      </w:hyperlink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hyperlink r:id="rId6" w:tgtFrame="_blank" w:history="1"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台灣</w:t>
        </w:r>
        <w:proofErr w:type="gramStart"/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大領投</w:t>
        </w:r>
        <w:proofErr w:type="gramEnd"/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 xml:space="preserve"> </w:t>
        </w:r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萬里</w:t>
        </w:r>
        <w:proofErr w:type="gramStart"/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雲獲近</w:t>
        </w:r>
        <w:proofErr w:type="gramEnd"/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4</w:t>
        </w:r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億</w:t>
        </w:r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C</w:t>
        </w:r>
        <w:proofErr w:type="gramStart"/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輪募資</w:t>
        </w:r>
        <w:proofErr w:type="gramEnd"/>
      </w:hyperlink>
    </w:p>
    <w:p w:rsidR="003A6F09" w:rsidRPr="003A6F09" w:rsidRDefault="003A6F09" w:rsidP="003A6F09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hyperlink r:id="rId7" w:tgtFrame="_blank" w:history="1"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全台首家</w:t>
        </w:r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 xml:space="preserve"> </w:t>
        </w:r>
        <w:proofErr w:type="gramStart"/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萬里雲獲</w:t>
        </w:r>
        <w:proofErr w:type="gramEnd"/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Google Cloud MSP</w:t>
        </w:r>
        <w:r w:rsidRPr="003A6F09">
          <w:rPr>
            <w:rFonts w:ascii="Arial" w:eastAsia="新細明體" w:hAnsi="Arial" w:cs="Arial"/>
            <w:color w:val="0000CC"/>
            <w:kern w:val="0"/>
            <w:sz w:val="22"/>
            <w:u w:val="single"/>
          </w:rPr>
          <w:t>認證</w:t>
        </w:r>
      </w:hyperlink>
    </w:p>
    <w:p w:rsidR="00D02248" w:rsidRDefault="00D02248"/>
    <w:sectPr w:rsidR="00D022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09"/>
    <w:rsid w:val="003A6F09"/>
    <w:rsid w:val="00D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8D6A"/>
  <w15:chartTrackingRefBased/>
  <w15:docId w15:val="{609895F1-15E4-4C34-B6D2-FAA0BA75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6F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A6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inatimes.com/newspapers/20201201000218-260204?chd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ee.com.tw/livenews/kj/ctee/A06659002022030210135607" TargetMode="External"/><Relationship Id="rId5" Type="http://schemas.openxmlformats.org/officeDocument/2006/relationships/hyperlink" Target="https://www.cna.com.tw/postwrite/chi/338944" TargetMode="External"/><Relationship Id="rId4" Type="http://schemas.openxmlformats.org/officeDocument/2006/relationships/hyperlink" Target="https://mile.cloud/campaigns/internship?utm_source=Facebook&amp;utm_medium=230418&amp;utm_campaign=2023Internship&amp;fbclid=IwAR1ruwgXYCXZHNvfUA-omLMbOQ8vpqRcSmjZdM64G7j25zp5KoK5q9WxjX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FJUSER211123D</dc:creator>
  <cp:keywords/>
  <dc:description/>
  <cp:lastModifiedBy>FJUSER211123D</cp:lastModifiedBy>
  <cp:revision>1</cp:revision>
  <dcterms:created xsi:type="dcterms:W3CDTF">2023-05-11T00:35:00Z</dcterms:created>
  <dcterms:modified xsi:type="dcterms:W3CDTF">2023-05-11T00:35:00Z</dcterms:modified>
</cp:coreProperties>
</file>