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07" w:rsidRPr="00A0010B" w:rsidRDefault="00E97007" w:rsidP="00E97007">
      <w:pPr>
        <w:jc w:val="center"/>
        <w:rPr>
          <w:rFonts w:asciiTheme="minorEastAsia" w:hAnsiTheme="minorEastAsia"/>
          <w:b/>
          <w:sz w:val="28"/>
        </w:rPr>
      </w:pPr>
      <w:r w:rsidRPr="00A0010B">
        <w:rPr>
          <w:rFonts w:asciiTheme="minorEastAsia" w:hAnsiTheme="minorEastAsia" w:hint="eastAsia"/>
          <w:b/>
          <w:sz w:val="28"/>
        </w:rPr>
        <w:t>輔仁大學自主學習學分課程開課計畫書</w:t>
      </w:r>
      <w:bookmarkStart w:id="0" w:name="_GoBack"/>
      <w:bookmarkEnd w:id="0"/>
    </w:p>
    <w:p w:rsidR="00E97007" w:rsidRPr="00A0010B" w:rsidRDefault="00101018" w:rsidP="00101018">
      <w:pPr>
        <w:ind w:right="960"/>
        <w:jc w:val="center"/>
        <w:rPr>
          <w:rFonts w:asciiTheme="minorEastAsia" w:hAnsiTheme="minorEastAsia"/>
        </w:rPr>
      </w:pPr>
      <w:r w:rsidRPr="00A0010B">
        <w:rPr>
          <w:rFonts w:asciiTheme="minorEastAsia" w:hAnsiTheme="minorEastAsia" w:hint="eastAsia"/>
        </w:rPr>
        <w:t xml:space="preserve"> </w:t>
      </w:r>
      <w:r w:rsidRPr="00A0010B">
        <w:rPr>
          <w:rFonts w:asciiTheme="minorEastAsia" w:hAnsiTheme="minorEastAsia"/>
        </w:rPr>
        <w:t xml:space="preserve">                                                        </w:t>
      </w:r>
      <w:r w:rsidR="00E97007" w:rsidRPr="00A0010B">
        <w:rPr>
          <w:rFonts w:asciiTheme="minorEastAsia" w:hAnsiTheme="minorEastAsia" w:hint="eastAsia"/>
        </w:rPr>
        <w:t>計畫編號：</w:t>
      </w:r>
    </w:p>
    <w:tbl>
      <w:tblPr>
        <w:tblStyle w:val="a4"/>
        <w:tblW w:w="9497" w:type="dxa"/>
        <w:tblInd w:w="250" w:type="dxa"/>
        <w:tblLook w:val="04A0" w:firstRow="1" w:lastRow="0" w:firstColumn="1" w:lastColumn="0" w:noHBand="0" w:noVBand="1"/>
      </w:tblPr>
      <w:tblGrid>
        <w:gridCol w:w="1305"/>
        <w:gridCol w:w="3180"/>
        <w:gridCol w:w="1245"/>
        <w:gridCol w:w="3767"/>
      </w:tblGrid>
      <w:tr w:rsidR="00A0010B" w:rsidRPr="00A0010B" w:rsidTr="00101018">
        <w:tc>
          <w:tcPr>
            <w:tcW w:w="1305" w:type="dxa"/>
          </w:tcPr>
          <w:p w:rsidR="00E97007" w:rsidRPr="00A0010B" w:rsidRDefault="00E97007" w:rsidP="00443341">
            <w:pPr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 w:hint="eastAsia"/>
              </w:rPr>
              <w:t>課程名稱</w:t>
            </w:r>
          </w:p>
        </w:tc>
        <w:tc>
          <w:tcPr>
            <w:tcW w:w="8192" w:type="dxa"/>
            <w:gridSpan w:val="3"/>
          </w:tcPr>
          <w:p w:rsidR="00E97007" w:rsidRPr="00A0010B" w:rsidRDefault="00E97007" w:rsidP="008B3C26">
            <w:pPr>
              <w:spacing w:line="340" w:lineRule="exact"/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/>
              </w:rPr>
              <w:t>中文：</w:t>
            </w:r>
            <w:r w:rsidRPr="00A0010B">
              <w:rPr>
                <w:rFonts w:asciiTheme="minorEastAsia" w:hAnsiTheme="minorEastAsia" w:hint="eastAsia"/>
              </w:rPr>
              <w:t>自主學習-</w:t>
            </w:r>
            <w:r w:rsidRPr="00A0010B">
              <w:rPr>
                <w:rFonts w:asciiTheme="minorEastAsia" w:hAnsiTheme="minorEastAsia"/>
              </w:rPr>
              <w:t>職涯</w:t>
            </w:r>
            <w:r w:rsidR="00B37814" w:rsidRPr="00A0010B">
              <w:rPr>
                <w:rFonts w:asciiTheme="minorEastAsia" w:hAnsiTheme="minorEastAsia"/>
              </w:rPr>
              <w:t>增能</w:t>
            </w:r>
          </w:p>
          <w:p w:rsidR="00E97007" w:rsidRPr="00A0010B" w:rsidRDefault="00E97007" w:rsidP="008B3C26">
            <w:pPr>
              <w:pStyle w:val="HTML"/>
              <w:shd w:val="clear" w:color="auto" w:fill="F8F9FA"/>
              <w:spacing w:line="340" w:lineRule="exact"/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/>
              </w:rPr>
              <w:t>英文：</w:t>
            </w:r>
            <w:r w:rsidR="00515475" w:rsidRPr="00A0010B">
              <w:rPr>
                <w:rFonts w:ascii="Calibri" w:eastAsiaTheme="minorEastAsia" w:hAnsi="Calibri" w:cstheme="minorBidi"/>
                <w:kern w:val="2"/>
                <w:szCs w:val="22"/>
              </w:rPr>
              <w:t>Autonomous Learning</w:t>
            </w:r>
            <w:r w:rsidR="00515475" w:rsidRPr="00A0010B">
              <w:rPr>
                <w:rFonts w:ascii="Calibri" w:eastAsiaTheme="minorEastAsia" w:hAnsi="Calibri" w:cstheme="minorBidi"/>
                <w:kern w:val="2"/>
                <w:szCs w:val="22"/>
              </w:rPr>
              <w:t>：</w:t>
            </w:r>
            <w:r w:rsidRPr="00A0010B">
              <w:rPr>
                <w:rFonts w:ascii="Calibri" w:eastAsiaTheme="minorEastAsia" w:hAnsi="Calibri" w:cstheme="minorBidi" w:hint="eastAsia"/>
                <w:kern w:val="2"/>
                <w:szCs w:val="22"/>
              </w:rPr>
              <w:t>C</w:t>
            </w:r>
            <w:r w:rsidRPr="00A0010B">
              <w:rPr>
                <w:rFonts w:ascii="Calibri" w:eastAsiaTheme="minorEastAsia" w:hAnsi="Calibri" w:cstheme="minorBidi"/>
                <w:kern w:val="2"/>
                <w:szCs w:val="22"/>
              </w:rPr>
              <w:t xml:space="preserve">areer </w:t>
            </w:r>
            <w:r w:rsidR="008B3C26" w:rsidRPr="00A0010B">
              <w:rPr>
                <w:rFonts w:ascii="Calibri" w:eastAsiaTheme="minorEastAsia" w:hAnsi="Calibri" w:cstheme="minorBidi"/>
                <w:kern w:val="2"/>
                <w:szCs w:val="22"/>
              </w:rPr>
              <w:t>E</w:t>
            </w:r>
            <w:r w:rsidR="00B37814" w:rsidRPr="00A0010B">
              <w:rPr>
                <w:rFonts w:ascii="Calibri" w:eastAsiaTheme="minorEastAsia" w:hAnsi="Calibri" w:cstheme="minorBidi"/>
                <w:kern w:val="2"/>
                <w:szCs w:val="22"/>
              </w:rPr>
              <w:t>mpowerment</w:t>
            </w:r>
          </w:p>
        </w:tc>
      </w:tr>
      <w:tr w:rsidR="00A0010B" w:rsidRPr="00A0010B" w:rsidTr="00101018">
        <w:tc>
          <w:tcPr>
            <w:tcW w:w="1305" w:type="dxa"/>
          </w:tcPr>
          <w:p w:rsidR="00E97007" w:rsidRPr="00A0010B" w:rsidRDefault="00E97007" w:rsidP="00443341">
            <w:pPr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 w:hint="eastAsia"/>
              </w:rPr>
              <w:t>學分數</w:t>
            </w:r>
          </w:p>
        </w:tc>
        <w:tc>
          <w:tcPr>
            <w:tcW w:w="3180" w:type="dxa"/>
          </w:tcPr>
          <w:p w:rsidR="00E97007" w:rsidRPr="00A0010B" w:rsidRDefault="00CE0365" w:rsidP="00443341">
            <w:pPr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 w:hint="eastAsia"/>
              </w:rPr>
              <w:t>2</w:t>
            </w:r>
            <w:r w:rsidRPr="00A0010B">
              <w:rPr>
                <w:rFonts w:asciiTheme="minorEastAsia" w:hAnsiTheme="minorEastAsia"/>
              </w:rPr>
              <w:t>學分</w:t>
            </w:r>
          </w:p>
        </w:tc>
        <w:tc>
          <w:tcPr>
            <w:tcW w:w="1245" w:type="dxa"/>
          </w:tcPr>
          <w:p w:rsidR="00E97007" w:rsidRPr="00A0010B" w:rsidRDefault="00E97007" w:rsidP="00443341">
            <w:pPr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 w:hint="eastAsia"/>
              </w:rPr>
              <w:t>採計學分領域</w:t>
            </w:r>
          </w:p>
        </w:tc>
        <w:tc>
          <w:tcPr>
            <w:tcW w:w="3767" w:type="dxa"/>
          </w:tcPr>
          <w:p w:rsidR="00E97007" w:rsidRPr="00A0010B" w:rsidRDefault="00E97007" w:rsidP="00443341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 w:cstheme="minorBidi"/>
                <w:kern w:val="2"/>
                <w:szCs w:val="22"/>
              </w:rPr>
            </w:pPr>
            <w:r w:rsidRPr="00A0010B">
              <w:rPr>
                <w:rFonts w:asciiTheme="minorEastAsia" w:eastAsiaTheme="minorEastAsia" w:hAnsiTheme="minorEastAsia" w:cstheme="minorBidi" w:hint="eastAsia"/>
                <w:kern w:val="2"/>
                <w:szCs w:val="22"/>
              </w:rPr>
              <w:t>□通識-人文藝術領域</w:t>
            </w:r>
          </w:p>
          <w:p w:rsidR="00E97007" w:rsidRPr="00A0010B" w:rsidRDefault="00E97007" w:rsidP="00443341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 w:cstheme="minorBidi"/>
                <w:kern w:val="2"/>
                <w:szCs w:val="22"/>
              </w:rPr>
            </w:pPr>
            <w:r w:rsidRPr="00A0010B">
              <w:rPr>
                <w:rFonts w:asciiTheme="minorEastAsia" w:eastAsiaTheme="minorEastAsia" w:hAnsiTheme="minorEastAsia" w:cstheme="minorBidi" w:hint="eastAsia"/>
                <w:kern w:val="2"/>
                <w:szCs w:val="22"/>
              </w:rPr>
              <w:t>□通識-自然科學領域</w:t>
            </w:r>
          </w:p>
          <w:p w:rsidR="00E97007" w:rsidRPr="00A0010B" w:rsidRDefault="00E97007" w:rsidP="00443341">
            <w:pPr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 w:hint="eastAsia"/>
              </w:rPr>
              <w:t>■通識-社會科學領域</w:t>
            </w:r>
          </w:p>
        </w:tc>
      </w:tr>
      <w:tr w:rsidR="00A0010B" w:rsidRPr="00A0010B" w:rsidTr="00101018">
        <w:tc>
          <w:tcPr>
            <w:tcW w:w="1305" w:type="dxa"/>
          </w:tcPr>
          <w:p w:rsidR="00E97007" w:rsidRPr="00A0010B" w:rsidRDefault="00E97007" w:rsidP="00443341">
            <w:pPr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 w:hint="eastAsia"/>
              </w:rPr>
              <w:t>申請單位</w:t>
            </w:r>
          </w:p>
        </w:tc>
        <w:tc>
          <w:tcPr>
            <w:tcW w:w="8192" w:type="dxa"/>
            <w:gridSpan w:val="3"/>
          </w:tcPr>
          <w:p w:rsidR="00E97007" w:rsidRPr="00A0010B" w:rsidRDefault="00E97007" w:rsidP="00443341">
            <w:pPr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/>
              </w:rPr>
              <w:t>學務處職涯發展與就業輔導組</w:t>
            </w:r>
          </w:p>
        </w:tc>
      </w:tr>
      <w:tr w:rsidR="00A0010B" w:rsidRPr="00A0010B" w:rsidTr="00101018">
        <w:tc>
          <w:tcPr>
            <w:tcW w:w="1305" w:type="dxa"/>
          </w:tcPr>
          <w:p w:rsidR="00E97007" w:rsidRPr="00A0010B" w:rsidRDefault="00E97007" w:rsidP="00443341">
            <w:pPr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 w:hint="eastAsia"/>
              </w:rPr>
              <w:t>自主學習課程類型</w:t>
            </w:r>
          </w:p>
        </w:tc>
        <w:tc>
          <w:tcPr>
            <w:tcW w:w="4425" w:type="dxa"/>
            <w:gridSpan w:val="2"/>
          </w:tcPr>
          <w:p w:rsidR="00E97007" w:rsidRPr="00A0010B" w:rsidRDefault="00E97007" w:rsidP="00443341">
            <w:pPr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 w:hint="eastAsia"/>
              </w:rPr>
              <w:t>□校外實習類</w:t>
            </w:r>
          </w:p>
          <w:p w:rsidR="00E97007" w:rsidRPr="00A0010B" w:rsidRDefault="00E97007" w:rsidP="00443341">
            <w:pPr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 w:hint="eastAsia"/>
              </w:rPr>
              <w:t>□專業競賽類</w:t>
            </w:r>
          </w:p>
          <w:p w:rsidR="00E97007" w:rsidRPr="00A0010B" w:rsidRDefault="00E97007" w:rsidP="00443341">
            <w:pPr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 w:hint="eastAsia"/>
              </w:rPr>
              <w:t>□專業證照類</w:t>
            </w:r>
          </w:p>
          <w:p w:rsidR="00E97007" w:rsidRPr="00A0010B" w:rsidRDefault="00E97007" w:rsidP="00443341">
            <w:pPr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 w:hint="eastAsia"/>
              </w:rPr>
              <w:t>□專業服務類</w:t>
            </w:r>
          </w:p>
        </w:tc>
        <w:tc>
          <w:tcPr>
            <w:tcW w:w="3767" w:type="dxa"/>
          </w:tcPr>
          <w:p w:rsidR="00E97007" w:rsidRPr="00A0010B" w:rsidRDefault="00E97007" w:rsidP="00443341">
            <w:pPr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 w:hint="eastAsia"/>
              </w:rPr>
              <w:t>□志工服務類</w:t>
            </w:r>
          </w:p>
          <w:p w:rsidR="00E97007" w:rsidRPr="00A0010B" w:rsidRDefault="00E97007" w:rsidP="00443341">
            <w:pPr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 w:hint="eastAsia"/>
              </w:rPr>
              <w:t>█學習護照類</w:t>
            </w:r>
          </w:p>
          <w:p w:rsidR="00E97007" w:rsidRPr="00A0010B" w:rsidRDefault="00E97007" w:rsidP="00443341">
            <w:pPr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 w:hint="eastAsia"/>
              </w:rPr>
              <w:t>□外語檢定類</w:t>
            </w:r>
          </w:p>
        </w:tc>
      </w:tr>
      <w:tr w:rsidR="00A0010B" w:rsidRPr="00A0010B" w:rsidTr="00101018">
        <w:tc>
          <w:tcPr>
            <w:tcW w:w="1305" w:type="dxa"/>
          </w:tcPr>
          <w:p w:rsidR="00E97007" w:rsidRPr="00A0010B" w:rsidRDefault="00E97007" w:rsidP="00443341">
            <w:pPr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 w:hint="eastAsia"/>
              </w:rPr>
              <w:t>自主學習活動摘要</w:t>
            </w:r>
          </w:p>
        </w:tc>
        <w:tc>
          <w:tcPr>
            <w:tcW w:w="8192" w:type="dxa"/>
            <w:gridSpan w:val="3"/>
          </w:tcPr>
          <w:p w:rsidR="005E0D6B" w:rsidRPr="00A0010B" w:rsidRDefault="004B7A37" w:rsidP="007E411E">
            <w:pPr>
              <w:spacing w:afterLines="50" w:after="180"/>
              <w:ind w:firstLineChars="200" w:firstLine="480"/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/>
              </w:rPr>
              <w:t>為配合教育部</w:t>
            </w:r>
            <w:r w:rsidR="00B27455" w:rsidRPr="00A0010B">
              <w:rPr>
                <w:rFonts w:asciiTheme="minorEastAsia" w:hAnsiTheme="minorEastAsia"/>
              </w:rPr>
              <w:t>政策</w:t>
            </w:r>
            <w:r w:rsidRPr="00A0010B">
              <w:rPr>
                <w:rFonts w:asciiTheme="minorEastAsia" w:hAnsiTheme="minorEastAsia"/>
              </w:rPr>
              <w:t>，</w:t>
            </w:r>
            <w:r w:rsidR="005E0D6B" w:rsidRPr="00A0010B">
              <w:rPr>
                <w:rFonts w:asciiTheme="minorEastAsia" w:hAnsiTheme="minorEastAsia"/>
              </w:rPr>
              <w:t>建構</w:t>
            </w:r>
            <w:r w:rsidRPr="00A0010B">
              <w:rPr>
                <w:rFonts w:asciiTheme="minorEastAsia" w:hAnsiTheme="minorEastAsia"/>
              </w:rPr>
              <w:t>以</w:t>
            </w:r>
            <w:r w:rsidR="005E0D6B" w:rsidRPr="00A0010B">
              <w:rPr>
                <w:rFonts w:asciiTheme="minorEastAsia" w:hAnsiTheme="minorEastAsia"/>
              </w:rPr>
              <w:t>學生本位</w:t>
            </w:r>
            <w:r w:rsidRPr="00A0010B">
              <w:rPr>
                <w:rFonts w:asciiTheme="minorEastAsia" w:hAnsiTheme="minorEastAsia"/>
              </w:rPr>
              <w:t>之</w:t>
            </w:r>
            <w:r w:rsidR="005E0D6B" w:rsidRPr="00A0010B">
              <w:rPr>
                <w:rFonts w:asciiTheme="minorEastAsia" w:hAnsiTheme="minorEastAsia"/>
              </w:rPr>
              <w:t>學習，推動彈性學分</w:t>
            </w:r>
            <w:r w:rsidR="00B27455" w:rsidRPr="00A0010B">
              <w:rPr>
                <w:rFonts w:asciiTheme="minorEastAsia" w:hAnsiTheme="minorEastAsia"/>
              </w:rPr>
              <w:t>與多元學習機制，鼓勵</w:t>
            </w:r>
            <w:r w:rsidR="005E0D6B" w:rsidRPr="00A0010B">
              <w:rPr>
                <w:rFonts w:asciiTheme="minorEastAsia" w:hAnsiTheme="minorEastAsia"/>
              </w:rPr>
              <w:t>學生</w:t>
            </w:r>
            <w:r w:rsidR="00B27455" w:rsidRPr="00A0010B">
              <w:rPr>
                <w:rFonts w:asciiTheme="minorEastAsia" w:hAnsiTheme="minorEastAsia"/>
              </w:rPr>
              <w:t>進行</w:t>
            </w:r>
            <w:r w:rsidRPr="00A0010B">
              <w:rPr>
                <w:rFonts w:asciiTheme="minorEastAsia" w:hAnsiTheme="minorEastAsia"/>
              </w:rPr>
              <w:t>職涯</w:t>
            </w:r>
            <w:r w:rsidR="005E0D6B" w:rsidRPr="00A0010B">
              <w:rPr>
                <w:rFonts w:asciiTheme="minorEastAsia" w:hAnsiTheme="minorEastAsia"/>
              </w:rPr>
              <w:t>自主學習</w:t>
            </w:r>
            <w:r w:rsidRPr="00A0010B">
              <w:rPr>
                <w:rFonts w:asciiTheme="minorEastAsia" w:hAnsiTheme="minorEastAsia"/>
              </w:rPr>
              <w:t>，特規劃職涯</w:t>
            </w:r>
            <w:r w:rsidR="000E3024" w:rsidRPr="00A0010B">
              <w:rPr>
                <w:rFonts w:asciiTheme="minorEastAsia" w:hAnsiTheme="minorEastAsia"/>
              </w:rPr>
              <w:t>增能自主學習學分</w:t>
            </w:r>
            <w:r w:rsidRPr="00A0010B">
              <w:rPr>
                <w:rFonts w:asciiTheme="minorEastAsia" w:hAnsiTheme="minorEastAsia"/>
              </w:rPr>
              <w:t>課程。</w:t>
            </w:r>
          </w:p>
          <w:p w:rsidR="00101018" w:rsidRPr="00A0010B" w:rsidRDefault="00101018" w:rsidP="001A09DB">
            <w:pPr>
              <w:pStyle w:val="a3"/>
              <w:numPr>
                <w:ilvl w:val="0"/>
                <w:numId w:val="9"/>
              </w:numPr>
              <w:tabs>
                <w:tab w:val="left" w:pos="743"/>
              </w:tabs>
              <w:spacing w:afterLines="20" w:after="72"/>
              <w:ind w:leftChars="0" w:left="743" w:hanging="743"/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/>
                <w:b/>
              </w:rPr>
              <w:t>課程介紹</w:t>
            </w:r>
            <w:r w:rsidRPr="00A0010B">
              <w:rPr>
                <w:rFonts w:asciiTheme="minorEastAsia" w:hAnsiTheme="minorEastAsia"/>
              </w:rPr>
              <w:t>：</w:t>
            </w:r>
            <w:r w:rsidRPr="00A0010B">
              <w:rPr>
                <w:rFonts w:asciiTheme="minorEastAsia" w:hAnsiTheme="minorEastAsia" w:hint="eastAsia"/>
              </w:rPr>
              <w:t>本自主學習課程以</w:t>
            </w:r>
            <w:r w:rsidR="00CE0365" w:rsidRPr="00A0010B">
              <w:rPr>
                <w:rFonts w:asciiTheme="minorEastAsia" w:hAnsiTheme="minorEastAsia"/>
              </w:rPr>
              <w:t>參與職輔組辦理之各系列職涯相關活動</w:t>
            </w:r>
            <w:r w:rsidRPr="00A0010B">
              <w:rPr>
                <w:rFonts w:asciiTheme="minorEastAsia" w:hAnsiTheme="minorEastAsia" w:hint="eastAsia"/>
              </w:rPr>
              <w:t>為學習主軸，透過</w:t>
            </w:r>
            <w:r w:rsidR="00CE0365" w:rsidRPr="00A0010B">
              <w:rPr>
                <w:rFonts w:asciiTheme="minorEastAsia" w:hAnsiTheme="minorEastAsia"/>
              </w:rPr>
              <w:t>活動參與之筆記、心得、照片紀錄，進行自主學習，以增進職涯自主規劃能力、提升職場就業能力、擴展工作世界產業視野</w:t>
            </w:r>
            <w:r w:rsidRPr="00A0010B">
              <w:rPr>
                <w:rFonts w:asciiTheme="minorEastAsia" w:hAnsiTheme="minorEastAsia" w:hint="eastAsia"/>
              </w:rPr>
              <w:t>。</w:t>
            </w:r>
          </w:p>
          <w:p w:rsidR="00101018" w:rsidRPr="00A0010B" w:rsidRDefault="00101018" w:rsidP="00BC1676">
            <w:pPr>
              <w:pStyle w:val="a3"/>
              <w:numPr>
                <w:ilvl w:val="0"/>
                <w:numId w:val="9"/>
              </w:numPr>
              <w:ind w:leftChars="0" w:left="743" w:hanging="743"/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 w:hint="eastAsia"/>
                <w:b/>
              </w:rPr>
              <w:t>學習活動</w:t>
            </w:r>
            <w:r w:rsidRPr="00A0010B">
              <w:rPr>
                <w:rFonts w:asciiTheme="minorEastAsia" w:hAnsiTheme="minorEastAsia" w:hint="eastAsia"/>
              </w:rPr>
              <w:t>：</w:t>
            </w:r>
            <w:r w:rsidR="009F46D0" w:rsidRPr="00A0010B">
              <w:rPr>
                <w:rFonts w:asciiTheme="minorEastAsia" w:hAnsiTheme="minorEastAsia"/>
              </w:rPr>
              <w:t>每系列至少參與</w:t>
            </w:r>
            <w:r w:rsidR="009F46D0" w:rsidRPr="00A0010B">
              <w:rPr>
                <w:rFonts w:asciiTheme="minorEastAsia" w:hAnsiTheme="minorEastAsia" w:hint="eastAsia"/>
              </w:rPr>
              <w:t>6</w:t>
            </w:r>
            <w:r w:rsidR="009F46D0" w:rsidRPr="00A0010B">
              <w:rPr>
                <w:rFonts w:asciiTheme="minorEastAsia" w:hAnsiTheme="minorEastAsia"/>
              </w:rPr>
              <w:t>場，3系列至少參與</w:t>
            </w:r>
            <w:r w:rsidR="009F46D0" w:rsidRPr="00A0010B">
              <w:rPr>
                <w:rFonts w:asciiTheme="minorEastAsia" w:hAnsiTheme="minorEastAsia" w:hint="eastAsia"/>
              </w:rPr>
              <w:t>18</w:t>
            </w:r>
            <w:r w:rsidR="009F46D0" w:rsidRPr="00A0010B">
              <w:rPr>
                <w:rFonts w:asciiTheme="minorEastAsia" w:hAnsiTheme="minorEastAsia"/>
              </w:rPr>
              <w:t>場</w:t>
            </w:r>
          </w:p>
          <w:p w:rsidR="00CE0365" w:rsidRPr="00A0010B" w:rsidRDefault="00CE0365" w:rsidP="001A09DB">
            <w:pPr>
              <w:pStyle w:val="a3"/>
              <w:numPr>
                <w:ilvl w:val="0"/>
                <w:numId w:val="10"/>
              </w:numPr>
              <w:spacing w:line="360" w:lineRule="exact"/>
              <w:ind w:leftChars="0" w:left="743" w:hanging="284"/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/>
              </w:rPr>
              <w:t>產業學</w:t>
            </w:r>
            <w:r w:rsidRPr="00A0010B">
              <w:rPr>
                <w:rFonts w:asciiTheme="minorEastAsia" w:hAnsiTheme="minorEastAsia" w:hint="eastAsia"/>
              </w:rPr>
              <w:t>講座</w:t>
            </w:r>
            <w:r w:rsidRPr="00A0010B">
              <w:rPr>
                <w:rFonts w:asciiTheme="minorEastAsia" w:hAnsiTheme="minorEastAsia"/>
              </w:rPr>
              <w:t>系列：「職人夢想家</w:t>
            </w:r>
            <w:r w:rsidR="00BB0F4D" w:rsidRPr="00A0010B">
              <w:rPr>
                <w:rFonts w:asciiTheme="minorEastAsia" w:hAnsiTheme="minorEastAsia"/>
              </w:rPr>
              <w:t>講座</w:t>
            </w:r>
            <w:r w:rsidRPr="00A0010B">
              <w:rPr>
                <w:rFonts w:asciiTheme="minorEastAsia" w:hAnsiTheme="minorEastAsia"/>
              </w:rPr>
              <w:t>系列」</w:t>
            </w:r>
            <w:r w:rsidR="005C6055" w:rsidRPr="00A0010B">
              <w:rPr>
                <w:rFonts w:asciiTheme="minorEastAsia" w:hAnsiTheme="minorEastAsia"/>
              </w:rPr>
              <w:t>、</w:t>
            </w:r>
            <w:r w:rsidRPr="00A0010B">
              <w:rPr>
                <w:rFonts w:asciiTheme="minorEastAsia" w:hAnsiTheme="minorEastAsia"/>
              </w:rPr>
              <w:t>「</w:t>
            </w:r>
            <w:r w:rsidRPr="00A0010B">
              <w:rPr>
                <w:rFonts w:asciiTheme="minorEastAsia" w:hAnsiTheme="minorEastAsia" w:hint="eastAsia"/>
              </w:rPr>
              <w:t>系所講座</w:t>
            </w:r>
            <w:r w:rsidRPr="00A0010B">
              <w:rPr>
                <w:rFonts w:asciiTheme="minorEastAsia" w:hAnsiTheme="minorEastAsia"/>
              </w:rPr>
              <w:t>」等。</w:t>
            </w:r>
          </w:p>
          <w:p w:rsidR="00CE0365" w:rsidRPr="00A0010B" w:rsidRDefault="00CE0365" w:rsidP="001A09DB">
            <w:pPr>
              <w:pStyle w:val="a3"/>
              <w:numPr>
                <w:ilvl w:val="0"/>
                <w:numId w:val="10"/>
              </w:numPr>
              <w:spacing w:line="360" w:lineRule="exact"/>
              <w:ind w:leftChars="0" w:left="743" w:hanging="284"/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/>
              </w:rPr>
              <w:t>職涯工作坊系列：「職場美學」、「黃金就業力」等。</w:t>
            </w:r>
          </w:p>
          <w:p w:rsidR="00101018" w:rsidRPr="00A0010B" w:rsidRDefault="00CE0365" w:rsidP="001A09DB">
            <w:pPr>
              <w:pStyle w:val="a3"/>
              <w:numPr>
                <w:ilvl w:val="0"/>
                <w:numId w:val="10"/>
              </w:numPr>
              <w:spacing w:line="360" w:lineRule="exact"/>
              <w:ind w:leftChars="0" w:left="743" w:hanging="284"/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/>
              </w:rPr>
              <w:t>就業</w:t>
            </w:r>
            <w:r w:rsidRPr="00A0010B">
              <w:rPr>
                <w:rFonts w:asciiTheme="minorEastAsia" w:hAnsiTheme="minorEastAsia" w:hint="eastAsia"/>
              </w:rPr>
              <w:t>活動</w:t>
            </w:r>
            <w:r w:rsidRPr="00A0010B">
              <w:rPr>
                <w:rFonts w:asciiTheme="minorEastAsia" w:hAnsiTheme="minorEastAsia"/>
              </w:rPr>
              <w:t>系列：</w:t>
            </w:r>
            <w:r w:rsidR="00BC1676" w:rsidRPr="00A0010B">
              <w:rPr>
                <w:rFonts w:asciiTheme="minorEastAsia" w:hAnsiTheme="minorEastAsia"/>
              </w:rPr>
              <w:t>「</w:t>
            </w:r>
            <w:r w:rsidR="00BC1676" w:rsidRPr="00A0010B">
              <w:rPr>
                <w:rFonts w:asciiTheme="minorEastAsia" w:hAnsiTheme="minorEastAsia" w:hint="eastAsia"/>
              </w:rPr>
              <w:t>人資</w:t>
            </w:r>
            <w:r w:rsidR="00BC1676" w:rsidRPr="00A0010B">
              <w:rPr>
                <w:rFonts w:asciiTheme="minorEastAsia" w:hAnsiTheme="minorEastAsia"/>
              </w:rPr>
              <w:t>達人講座系列」</w:t>
            </w:r>
            <w:r w:rsidR="00BC1676" w:rsidRPr="00A0010B">
              <w:rPr>
                <w:rFonts w:ascii="微軟正黑體" w:eastAsia="微軟正黑體" w:hAnsi="微軟正黑體"/>
              </w:rPr>
              <w:t>、</w:t>
            </w:r>
            <w:r w:rsidRPr="00A0010B">
              <w:rPr>
                <w:rFonts w:asciiTheme="minorEastAsia" w:hAnsiTheme="minorEastAsia" w:hint="eastAsia"/>
              </w:rPr>
              <w:t>「</w:t>
            </w:r>
            <w:r w:rsidRPr="00A0010B">
              <w:rPr>
                <w:rFonts w:asciiTheme="minorEastAsia" w:hAnsiTheme="minorEastAsia"/>
              </w:rPr>
              <w:t>企業說明會</w:t>
            </w:r>
            <w:r w:rsidRPr="00A0010B">
              <w:rPr>
                <w:rFonts w:asciiTheme="minorEastAsia" w:hAnsiTheme="minorEastAsia" w:hint="eastAsia"/>
              </w:rPr>
              <w:t>」</w:t>
            </w:r>
            <w:r w:rsidRPr="00A0010B">
              <w:rPr>
                <w:rFonts w:asciiTheme="minorEastAsia" w:hAnsiTheme="minorEastAsia"/>
              </w:rPr>
              <w:t>、</w:t>
            </w:r>
            <w:r w:rsidRPr="00A0010B">
              <w:rPr>
                <w:rFonts w:asciiTheme="minorEastAsia" w:hAnsiTheme="minorEastAsia" w:hint="eastAsia"/>
              </w:rPr>
              <w:t>「</w:t>
            </w:r>
            <w:r w:rsidRPr="00A0010B">
              <w:rPr>
                <w:rFonts w:asciiTheme="minorEastAsia" w:hAnsiTheme="minorEastAsia"/>
              </w:rPr>
              <w:t>就業講座</w:t>
            </w:r>
            <w:r w:rsidRPr="00A0010B">
              <w:rPr>
                <w:rFonts w:asciiTheme="minorEastAsia" w:hAnsiTheme="minorEastAsia" w:hint="eastAsia"/>
              </w:rPr>
              <w:t>」</w:t>
            </w:r>
            <w:r w:rsidR="004B7A37" w:rsidRPr="00A0010B">
              <w:rPr>
                <w:rFonts w:asciiTheme="minorEastAsia" w:hAnsiTheme="minorEastAsia"/>
              </w:rPr>
              <w:t>等。</w:t>
            </w:r>
          </w:p>
          <w:p w:rsidR="00101018" w:rsidRPr="00A0010B" w:rsidRDefault="00101018" w:rsidP="004C7C61">
            <w:pPr>
              <w:pStyle w:val="a3"/>
              <w:numPr>
                <w:ilvl w:val="0"/>
                <w:numId w:val="9"/>
              </w:numPr>
              <w:spacing w:beforeLines="50" w:before="180" w:afterLines="50" w:after="180"/>
              <w:ind w:leftChars="0" w:left="743" w:hanging="743"/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 w:hint="eastAsia"/>
                <w:b/>
              </w:rPr>
              <w:t>預估學習時間：</w:t>
            </w:r>
            <w:r w:rsidRPr="00A0010B">
              <w:rPr>
                <w:rFonts w:asciiTheme="minorEastAsia" w:hAnsiTheme="minorEastAsia" w:hint="eastAsia"/>
              </w:rPr>
              <w:t>課程規劃</w:t>
            </w:r>
            <w:r w:rsidR="004F2EFB" w:rsidRPr="00A0010B">
              <w:rPr>
                <w:rFonts w:asciiTheme="minorEastAsia" w:hAnsiTheme="minorEastAsia"/>
              </w:rPr>
              <w:t>每場講座約</w:t>
            </w:r>
            <w:r w:rsidR="004F2EFB" w:rsidRPr="00A0010B">
              <w:rPr>
                <w:rFonts w:asciiTheme="minorEastAsia" w:hAnsiTheme="minorEastAsia" w:hint="eastAsia"/>
              </w:rPr>
              <w:t>2</w:t>
            </w:r>
            <w:r w:rsidR="004F2EFB" w:rsidRPr="00A0010B">
              <w:rPr>
                <w:rFonts w:asciiTheme="minorEastAsia" w:hAnsiTheme="minorEastAsia"/>
              </w:rPr>
              <w:t>小時，</w:t>
            </w:r>
            <w:r w:rsidR="004F2EFB" w:rsidRPr="00A0010B">
              <w:rPr>
                <w:rFonts w:asciiTheme="minorEastAsia" w:hAnsiTheme="minorEastAsia" w:hint="eastAsia"/>
              </w:rPr>
              <w:t>18</w:t>
            </w:r>
            <w:r w:rsidR="004F2EFB" w:rsidRPr="00A0010B">
              <w:rPr>
                <w:rFonts w:asciiTheme="minorEastAsia" w:hAnsiTheme="minorEastAsia"/>
              </w:rPr>
              <w:t>場計</w:t>
            </w:r>
            <w:r w:rsidR="004F2EFB" w:rsidRPr="00A0010B">
              <w:rPr>
                <w:rFonts w:asciiTheme="minorEastAsia" w:hAnsiTheme="minorEastAsia" w:hint="eastAsia"/>
              </w:rPr>
              <w:t>36</w:t>
            </w:r>
            <w:r w:rsidR="004F2EFB" w:rsidRPr="00A0010B">
              <w:rPr>
                <w:rFonts w:asciiTheme="minorEastAsia" w:hAnsiTheme="minorEastAsia"/>
              </w:rPr>
              <w:t>小時</w:t>
            </w:r>
            <w:r w:rsidRPr="00A0010B">
              <w:rPr>
                <w:rFonts w:asciiTheme="minorEastAsia" w:hAnsiTheme="minorEastAsia" w:hint="eastAsia"/>
              </w:rPr>
              <w:t>。</w:t>
            </w:r>
          </w:p>
        </w:tc>
      </w:tr>
      <w:tr w:rsidR="00A0010B" w:rsidRPr="00A0010B" w:rsidTr="007701C0">
        <w:tc>
          <w:tcPr>
            <w:tcW w:w="1305" w:type="dxa"/>
          </w:tcPr>
          <w:p w:rsidR="00E97007" w:rsidRPr="00A0010B" w:rsidRDefault="00E97007" w:rsidP="00443341">
            <w:pPr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 w:hint="eastAsia"/>
              </w:rPr>
              <w:t>開課目的與核心教學目標之關連</w:t>
            </w:r>
          </w:p>
        </w:tc>
        <w:tc>
          <w:tcPr>
            <w:tcW w:w="8192" w:type="dxa"/>
            <w:gridSpan w:val="3"/>
            <w:vAlign w:val="center"/>
          </w:tcPr>
          <w:p w:rsidR="00E97007" w:rsidRPr="00A0010B" w:rsidRDefault="00E97007" w:rsidP="007701C0">
            <w:pPr>
              <w:pStyle w:val="a3"/>
              <w:numPr>
                <w:ilvl w:val="0"/>
                <w:numId w:val="6"/>
              </w:numPr>
              <w:tabs>
                <w:tab w:val="left" w:pos="855"/>
              </w:tabs>
              <w:ind w:leftChars="0" w:left="855" w:hanging="855"/>
              <w:jc w:val="both"/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/>
              </w:rPr>
              <w:t>增進職涯自主規劃能力</w:t>
            </w:r>
          </w:p>
          <w:p w:rsidR="00E97007" w:rsidRPr="00A0010B" w:rsidRDefault="00E97007" w:rsidP="007701C0">
            <w:pPr>
              <w:pStyle w:val="a3"/>
              <w:numPr>
                <w:ilvl w:val="0"/>
                <w:numId w:val="6"/>
              </w:numPr>
              <w:tabs>
                <w:tab w:val="left" w:pos="855"/>
              </w:tabs>
              <w:ind w:leftChars="0" w:left="855" w:hanging="855"/>
              <w:jc w:val="both"/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/>
              </w:rPr>
              <w:t>提升職場就業能力</w:t>
            </w:r>
          </w:p>
          <w:p w:rsidR="00E97007" w:rsidRPr="00A0010B" w:rsidRDefault="00E97007" w:rsidP="007701C0">
            <w:pPr>
              <w:pStyle w:val="a3"/>
              <w:numPr>
                <w:ilvl w:val="0"/>
                <w:numId w:val="6"/>
              </w:numPr>
              <w:tabs>
                <w:tab w:val="left" w:pos="855"/>
              </w:tabs>
              <w:ind w:leftChars="0" w:left="855" w:hanging="855"/>
              <w:jc w:val="both"/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/>
              </w:rPr>
              <w:t>擴展工作世界產業視野</w:t>
            </w:r>
          </w:p>
        </w:tc>
      </w:tr>
      <w:tr w:rsidR="00A0010B" w:rsidRPr="00A0010B" w:rsidTr="00101018">
        <w:tc>
          <w:tcPr>
            <w:tcW w:w="1305" w:type="dxa"/>
          </w:tcPr>
          <w:p w:rsidR="00E97007" w:rsidRPr="00A0010B" w:rsidRDefault="00E97007" w:rsidP="00443341">
            <w:pPr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 w:hint="eastAsia"/>
              </w:rPr>
              <w:t>學分認證要件</w:t>
            </w:r>
          </w:p>
        </w:tc>
        <w:tc>
          <w:tcPr>
            <w:tcW w:w="8192" w:type="dxa"/>
            <w:gridSpan w:val="3"/>
          </w:tcPr>
          <w:p w:rsidR="00A3764B" w:rsidRPr="00A0010B" w:rsidRDefault="00A3764B" w:rsidP="00A3764B">
            <w:pPr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 w:hint="eastAsia"/>
              </w:rPr>
              <w:t>本課程採事前登記，事後認證方式核給學分，需於一年內完成，取得學分之認證要件如下：</w:t>
            </w:r>
          </w:p>
          <w:p w:rsidR="001905FF" w:rsidRPr="00A0010B" w:rsidRDefault="001905FF" w:rsidP="00961335">
            <w:pPr>
              <w:pStyle w:val="a3"/>
              <w:numPr>
                <w:ilvl w:val="0"/>
                <w:numId w:val="8"/>
              </w:numPr>
              <w:spacing w:line="420" w:lineRule="exact"/>
              <w:ind w:leftChars="0" w:left="855" w:hanging="855"/>
              <w:rPr>
                <w:rFonts w:asciiTheme="minorEastAsia" w:hAnsiTheme="minorEastAsia"/>
                <w:szCs w:val="24"/>
              </w:rPr>
            </w:pPr>
            <w:r w:rsidRPr="00A0010B">
              <w:rPr>
                <w:rFonts w:asciiTheme="minorEastAsia" w:hAnsiTheme="minorEastAsia"/>
                <w:szCs w:val="24"/>
              </w:rPr>
              <w:t>每系列至少參與</w:t>
            </w:r>
            <w:r w:rsidRPr="00A0010B">
              <w:rPr>
                <w:rFonts w:asciiTheme="minorEastAsia" w:hAnsiTheme="minorEastAsia" w:hint="eastAsia"/>
                <w:szCs w:val="24"/>
              </w:rPr>
              <w:t>6</w:t>
            </w:r>
            <w:r w:rsidRPr="00A0010B">
              <w:rPr>
                <w:rFonts w:asciiTheme="minorEastAsia" w:hAnsiTheme="minorEastAsia"/>
                <w:szCs w:val="24"/>
              </w:rPr>
              <w:t>場，3系列至少參與</w:t>
            </w:r>
            <w:r w:rsidRPr="00A0010B">
              <w:rPr>
                <w:rFonts w:asciiTheme="minorEastAsia" w:hAnsiTheme="minorEastAsia" w:hint="eastAsia"/>
                <w:szCs w:val="24"/>
              </w:rPr>
              <w:t>18</w:t>
            </w:r>
            <w:r w:rsidRPr="00A0010B">
              <w:rPr>
                <w:rFonts w:asciiTheme="minorEastAsia" w:hAnsiTheme="minorEastAsia"/>
                <w:szCs w:val="24"/>
              </w:rPr>
              <w:t>場。</w:t>
            </w:r>
          </w:p>
          <w:p w:rsidR="009753A2" w:rsidRPr="00A0010B" w:rsidRDefault="00C673CB" w:rsidP="00961335">
            <w:pPr>
              <w:pStyle w:val="a3"/>
              <w:numPr>
                <w:ilvl w:val="0"/>
                <w:numId w:val="8"/>
              </w:numPr>
              <w:spacing w:line="420" w:lineRule="exact"/>
              <w:ind w:leftChars="0" w:left="855" w:hanging="855"/>
              <w:rPr>
                <w:rFonts w:asciiTheme="minorEastAsia" w:hAnsiTheme="minorEastAsia"/>
                <w:szCs w:val="24"/>
              </w:rPr>
            </w:pPr>
            <w:r w:rsidRPr="00A0010B">
              <w:rPr>
                <w:rFonts w:asciiTheme="minorEastAsia" w:hAnsiTheme="minorEastAsia"/>
                <w:szCs w:val="24"/>
              </w:rPr>
              <w:t>職涯</w:t>
            </w:r>
            <w:r w:rsidR="000E3024" w:rsidRPr="00A0010B">
              <w:rPr>
                <w:rFonts w:asciiTheme="minorEastAsia" w:hAnsiTheme="minorEastAsia"/>
                <w:szCs w:val="24"/>
              </w:rPr>
              <w:t>增能</w:t>
            </w:r>
            <w:r w:rsidR="008973DC" w:rsidRPr="00A0010B">
              <w:rPr>
                <w:rFonts w:asciiTheme="minorEastAsia" w:hAnsiTheme="minorEastAsia"/>
                <w:szCs w:val="24"/>
              </w:rPr>
              <w:t>筆記：</w:t>
            </w:r>
            <w:r w:rsidR="001905FF" w:rsidRPr="00A0010B">
              <w:rPr>
                <w:rFonts w:asciiTheme="minorEastAsia" w:hAnsiTheme="minorEastAsia"/>
                <w:szCs w:val="24"/>
              </w:rPr>
              <w:t>每系列參加</w:t>
            </w:r>
            <w:r w:rsidR="001905FF" w:rsidRPr="00A0010B">
              <w:rPr>
                <w:rFonts w:asciiTheme="minorEastAsia" w:hAnsiTheme="minorEastAsia" w:hint="eastAsia"/>
                <w:szCs w:val="24"/>
              </w:rPr>
              <w:t>6</w:t>
            </w:r>
            <w:r w:rsidR="001905FF" w:rsidRPr="00A0010B">
              <w:rPr>
                <w:rFonts w:asciiTheme="minorEastAsia" w:hAnsiTheme="minorEastAsia"/>
                <w:szCs w:val="24"/>
              </w:rPr>
              <w:t>場，</w:t>
            </w:r>
            <w:r w:rsidR="001905FF" w:rsidRPr="00A0010B">
              <w:rPr>
                <w:rFonts w:asciiTheme="minorEastAsia" w:hAnsiTheme="minorEastAsia" w:hint="eastAsia"/>
                <w:szCs w:val="24"/>
              </w:rPr>
              <w:t>1</w:t>
            </w:r>
            <w:r w:rsidR="001905FF" w:rsidRPr="00A0010B">
              <w:rPr>
                <w:rFonts w:asciiTheme="minorEastAsia" w:hAnsiTheme="minorEastAsia"/>
                <w:szCs w:val="24"/>
              </w:rPr>
              <w:t>系列</w:t>
            </w:r>
            <w:r w:rsidR="001905FF" w:rsidRPr="00A0010B">
              <w:rPr>
                <w:rFonts w:asciiTheme="minorEastAsia" w:hAnsiTheme="minorEastAsia" w:hint="eastAsia"/>
                <w:szCs w:val="24"/>
              </w:rPr>
              <w:t>2</w:t>
            </w:r>
            <w:r w:rsidR="001905FF" w:rsidRPr="00A0010B">
              <w:rPr>
                <w:rFonts w:asciiTheme="minorEastAsia" w:hAnsiTheme="minorEastAsia"/>
                <w:szCs w:val="24"/>
              </w:rPr>
              <w:t>場筆記，1年</w:t>
            </w:r>
            <w:r w:rsidRPr="00A0010B">
              <w:rPr>
                <w:rFonts w:asciiTheme="minorEastAsia" w:hAnsiTheme="minorEastAsia"/>
                <w:szCs w:val="24"/>
              </w:rPr>
              <w:t>至少</w:t>
            </w:r>
            <w:r w:rsidR="001D37FA" w:rsidRPr="00A0010B">
              <w:rPr>
                <w:rFonts w:asciiTheme="minorEastAsia" w:hAnsiTheme="minorEastAsia"/>
                <w:szCs w:val="24"/>
              </w:rPr>
              <w:t>6</w:t>
            </w:r>
            <w:r w:rsidR="008973DC" w:rsidRPr="00A0010B">
              <w:rPr>
                <w:rFonts w:asciiTheme="minorEastAsia" w:hAnsiTheme="minorEastAsia"/>
                <w:szCs w:val="24"/>
              </w:rPr>
              <w:t>場次</w:t>
            </w:r>
            <w:r w:rsidR="001905FF" w:rsidRPr="00A0010B">
              <w:rPr>
                <w:rFonts w:asciiTheme="minorEastAsia" w:hAnsiTheme="minorEastAsia"/>
                <w:szCs w:val="24"/>
              </w:rPr>
              <w:t>筆記</w:t>
            </w:r>
            <w:r w:rsidRPr="00A0010B">
              <w:rPr>
                <w:rFonts w:asciiTheme="minorEastAsia" w:hAnsiTheme="minorEastAsia"/>
                <w:szCs w:val="24"/>
              </w:rPr>
              <w:t>。</w:t>
            </w:r>
          </w:p>
          <w:p w:rsidR="003963B5" w:rsidRPr="00A0010B" w:rsidRDefault="00B27455" w:rsidP="00961335">
            <w:pPr>
              <w:pStyle w:val="a3"/>
              <w:numPr>
                <w:ilvl w:val="0"/>
                <w:numId w:val="8"/>
              </w:numPr>
              <w:spacing w:line="420" w:lineRule="exact"/>
              <w:ind w:leftChars="0" w:left="855" w:hanging="855"/>
              <w:rPr>
                <w:rFonts w:asciiTheme="minorEastAsia" w:hAnsiTheme="minorEastAsia"/>
                <w:szCs w:val="24"/>
              </w:rPr>
            </w:pPr>
            <w:r w:rsidRPr="00A0010B">
              <w:rPr>
                <w:rFonts w:asciiTheme="minorEastAsia" w:hAnsiTheme="minorEastAsia"/>
                <w:szCs w:val="24"/>
              </w:rPr>
              <w:t>職涯</w:t>
            </w:r>
            <w:r w:rsidR="000E3024" w:rsidRPr="00A0010B">
              <w:rPr>
                <w:rFonts w:asciiTheme="minorEastAsia" w:hAnsiTheme="minorEastAsia" w:hint="eastAsia"/>
                <w:szCs w:val="24"/>
              </w:rPr>
              <w:t>增能</w:t>
            </w:r>
            <w:r w:rsidR="00C83984" w:rsidRPr="00A0010B">
              <w:rPr>
                <w:rFonts w:asciiTheme="minorEastAsia" w:hAnsiTheme="minorEastAsia"/>
                <w:szCs w:val="24"/>
              </w:rPr>
              <w:t>反思</w:t>
            </w:r>
            <w:r w:rsidRPr="00A0010B">
              <w:rPr>
                <w:rFonts w:asciiTheme="minorEastAsia" w:hAnsiTheme="minorEastAsia"/>
                <w:szCs w:val="24"/>
              </w:rPr>
              <w:t>報告</w:t>
            </w:r>
            <w:r w:rsidR="008973DC" w:rsidRPr="00A0010B">
              <w:rPr>
                <w:rFonts w:asciiTheme="minorEastAsia" w:hAnsiTheme="minorEastAsia"/>
                <w:szCs w:val="24"/>
              </w:rPr>
              <w:t>：</w:t>
            </w:r>
            <w:r w:rsidR="00E97007" w:rsidRPr="00A0010B">
              <w:rPr>
                <w:rFonts w:asciiTheme="minorEastAsia" w:hAnsiTheme="minorEastAsia"/>
                <w:szCs w:val="24"/>
              </w:rPr>
              <w:t>每系列</w:t>
            </w:r>
            <w:r w:rsidR="004824AB" w:rsidRPr="00A0010B">
              <w:rPr>
                <w:rFonts w:asciiTheme="minorEastAsia" w:hAnsiTheme="minorEastAsia" w:hint="eastAsia"/>
                <w:szCs w:val="24"/>
              </w:rPr>
              <w:t>1</w:t>
            </w:r>
            <w:r w:rsidR="005A6C7C" w:rsidRPr="00A0010B">
              <w:rPr>
                <w:rFonts w:asciiTheme="minorEastAsia" w:hAnsiTheme="minorEastAsia"/>
                <w:szCs w:val="24"/>
              </w:rPr>
              <w:t>篇</w:t>
            </w:r>
            <w:r w:rsidR="009D5A35" w:rsidRPr="00A0010B">
              <w:rPr>
                <w:rFonts w:asciiTheme="minorEastAsia" w:hAnsiTheme="minorEastAsia"/>
                <w:szCs w:val="24"/>
              </w:rPr>
              <w:t>600</w:t>
            </w:r>
            <w:r w:rsidR="009D5A35" w:rsidRPr="00A0010B">
              <w:rPr>
                <w:rFonts w:asciiTheme="minorEastAsia" w:hAnsiTheme="minorEastAsia" w:hint="eastAsia"/>
                <w:szCs w:val="24"/>
              </w:rPr>
              <w:t>字</w:t>
            </w:r>
            <w:r w:rsidR="009D5A35" w:rsidRPr="00A0010B">
              <w:rPr>
                <w:rFonts w:asciiTheme="minorEastAsia" w:hAnsiTheme="minorEastAsia"/>
                <w:szCs w:val="24"/>
              </w:rPr>
              <w:t>以上</w:t>
            </w:r>
            <w:r w:rsidR="00C83984" w:rsidRPr="00A0010B">
              <w:rPr>
                <w:rFonts w:asciiTheme="minorEastAsia" w:hAnsiTheme="minorEastAsia"/>
                <w:szCs w:val="24"/>
              </w:rPr>
              <w:t>反思</w:t>
            </w:r>
            <w:r w:rsidR="00E97007" w:rsidRPr="00A0010B">
              <w:rPr>
                <w:rFonts w:asciiTheme="minorEastAsia" w:hAnsiTheme="minorEastAsia" w:hint="eastAsia"/>
                <w:szCs w:val="24"/>
              </w:rPr>
              <w:t>報告</w:t>
            </w:r>
            <w:r w:rsidR="00E97007" w:rsidRPr="00A0010B">
              <w:rPr>
                <w:rFonts w:asciiTheme="minorEastAsia" w:hAnsiTheme="minorEastAsia"/>
                <w:szCs w:val="24"/>
              </w:rPr>
              <w:t>，3</w:t>
            </w:r>
            <w:r w:rsidRPr="00A0010B">
              <w:rPr>
                <w:rFonts w:asciiTheme="minorEastAsia" w:hAnsiTheme="minorEastAsia"/>
                <w:szCs w:val="24"/>
              </w:rPr>
              <w:t>系列至少</w:t>
            </w:r>
            <w:r w:rsidR="004824AB" w:rsidRPr="00A0010B">
              <w:rPr>
                <w:rFonts w:asciiTheme="minorEastAsia" w:hAnsiTheme="minorEastAsia" w:hint="eastAsia"/>
                <w:szCs w:val="24"/>
              </w:rPr>
              <w:t>3</w:t>
            </w:r>
            <w:r w:rsidR="005A6C7C" w:rsidRPr="00A0010B">
              <w:rPr>
                <w:rFonts w:asciiTheme="minorEastAsia" w:hAnsiTheme="minorEastAsia"/>
                <w:szCs w:val="24"/>
              </w:rPr>
              <w:t>篇</w:t>
            </w:r>
            <w:r w:rsidR="009753A2" w:rsidRPr="00A0010B">
              <w:rPr>
                <w:rFonts w:asciiTheme="minorEastAsia" w:hAnsiTheme="minorEastAsia"/>
                <w:szCs w:val="24"/>
              </w:rPr>
              <w:t>心得</w:t>
            </w:r>
            <w:r w:rsidR="00283B06" w:rsidRPr="00A0010B">
              <w:rPr>
                <w:rFonts w:asciiTheme="minorEastAsia" w:hAnsiTheme="minorEastAsia"/>
                <w:szCs w:val="24"/>
              </w:rPr>
              <w:t>。</w:t>
            </w:r>
          </w:p>
          <w:p w:rsidR="00E97007" w:rsidRPr="00A0010B" w:rsidRDefault="00B27455" w:rsidP="00961335">
            <w:pPr>
              <w:pStyle w:val="a3"/>
              <w:numPr>
                <w:ilvl w:val="0"/>
                <w:numId w:val="8"/>
              </w:numPr>
              <w:spacing w:line="420" w:lineRule="exact"/>
              <w:ind w:leftChars="0" w:left="856" w:hanging="856"/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/>
                <w:szCs w:val="24"/>
              </w:rPr>
              <w:t>職涯</w:t>
            </w:r>
            <w:r w:rsidR="000E3024" w:rsidRPr="00A0010B">
              <w:rPr>
                <w:rFonts w:asciiTheme="minorEastAsia" w:hAnsiTheme="minorEastAsia" w:hint="eastAsia"/>
                <w:szCs w:val="24"/>
              </w:rPr>
              <w:t>增能</w:t>
            </w:r>
            <w:r w:rsidR="003963B5" w:rsidRPr="00A0010B">
              <w:rPr>
                <w:rFonts w:asciiTheme="minorEastAsia" w:hAnsiTheme="minorEastAsia"/>
                <w:szCs w:val="24"/>
              </w:rPr>
              <w:t>照片</w:t>
            </w:r>
            <w:r w:rsidR="00A53D16" w:rsidRPr="00A0010B">
              <w:rPr>
                <w:rFonts w:asciiTheme="minorEastAsia" w:hAnsiTheme="minorEastAsia"/>
                <w:szCs w:val="24"/>
              </w:rPr>
              <w:t>紀錄</w:t>
            </w:r>
            <w:r w:rsidR="008973DC" w:rsidRPr="00A0010B">
              <w:rPr>
                <w:rFonts w:asciiTheme="minorEastAsia" w:hAnsiTheme="minorEastAsia"/>
                <w:szCs w:val="24"/>
              </w:rPr>
              <w:t>：</w:t>
            </w:r>
            <w:r w:rsidR="001905FF" w:rsidRPr="00A0010B">
              <w:rPr>
                <w:rFonts w:asciiTheme="minorEastAsia" w:hAnsiTheme="minorEastAsia"/>
                <w:szCs w:val="24"/>
              </w:rPr>
              <w:t>每系列參加</w:t>
            </w:r>
            <w:r w:rsidR="001905FF" w:rsidRPr="00A0010B">
              <w:rPr>
                <w:rFonts w:asciiTheme="minorEastAsia" w:hAnsiTheme="minorEastAsia" w:hint="eastAsia"/>
                <w:szCs w:val="24"/>
              </w:rPr>
              <w:t>6</w:t>
            </w:r>
            <w:r w:rsidR="001905FF" w:rsidRPr="00A0010B">
              <w:rPr>
                <w:rFonts w:asciiTheme="minorEastAsia" w:hAnsiTheme="minorEastAsia"/>
                <w:szCs w:val="24"/>
              </w:rPr>
              <w:t>場，</w:t>
            </w:r>
            <w:r w:rsidR="001905FF" w:rsidRPr="00A0010B">
              <w:rPr>
                <w:rFonts w:asciiTheme="minorEastAsia" w:hAnsiTheme="minorEastAsia" w:hint="eastAsia"/>
                <w:szCs w:val="24"/>
              </w:rPr>
              <w:t>1</w:t>
            </w:r>
            <w:r w:rsidR="001905FF" w:rsidRPr="00A0010B">
              <w:rPr>
                <w:rFonts w:asciiTheme="minorEastAsia" w:hAnsiTheme="minorEastAsia"/>
                <w:szCs w:val="24"/>
              </w:rPr>
              <w:t>系列</w:t>
            </w:r>
            <w:r w:rsidR="001905FF" w:rsidRPr="00A0010B">
              <w:rPr>
                <w:rFonts w:asciiTheme="minorEastAsia" w:hAnsiTheme="minorEastAsia" w:hint="eastAsia"/>
                <w:szCs w:val="24"/>
              </w:rPr>
              <w:t>2</w:t>
            </w:r>
            <w:r w:rsidR="001905FF" w:rsidRPr="00A0010B">
              <w:rPr>
                <w:rFonts w:asciiTheme="minorEastAsia" w:hAnsiTheme="minorEastAsia"/>
                <w:szCs w:val="24"/>
              </w:rPr>
              <w:t>場照片紀錄，1年至少6場次照片紀錄</w:t>
            </w:r>
            <w:r w:rsidR="00E97007" w:rsidRPr="00A0010B">
              <w:rPr>
                <w:rFonts w:asciiTheme="minorEastAsia" w:hAnsiTheme="minorEastAsia" w:hint="eastAsia"/>
                <w:szCs w:val="24"/>
              </w:rPr>
              <w:t>。</w:t>
            </w:r>
          </w:p>
        </w:tc>
      </w:tr>
      <w:tr w:rsidR="00A0010B" w:rsidRPr="00A0010B" w:rsidTr="008501C3">
        <w:trPr>
          <w:trHeight w:val="497"/>
        </w:trPr>
        <w:tc>
          <w:tcPr>
            <w:tcW w:w="1305" w:type="dxa"/>
            <w:vAlign w:val="center"/>
          </w:tcPr>
          <w:p w:rsidR="00E97007" w:rsidRPr="00A0010B" w:rsidRDefault="00E97007" w:rsidP="008501C3">
            <w:pPr>
              <w:jc w:val="both"/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 w:hint="eastAsia"/>
              </w:rPr>
              <w:lastRenderedPageBreak/>
              <w:t>申請資格</w:t>
            </w:r>
          </w:p>
        </w:tc>
        <w:tc>
          <w:tcPr>
            <w:tcW w:w="8192" w:type="dxa"/>
            <w:gridSpan w:val="3"/>
            <w:vAlign w:val="center"/>
          </w:tcPr>
          <w:p w:rsidR="00E97007" w:rsidRPr="00A0010B" w:rsidRDefault="00E97007" w:rsidP="00787BC2">
            <w:pPr>
              <w:jc w:val="both"/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/>
              </w:rPr>
              <w:t>本校</w:t>
            </w:r>
            <w:r w:rsidR="00787BC2" w:rsidRPr="00A0010B">
              <w:rPr>
                <w:rFonts w:asciiTheme="minorEastAsia" w:hAnsiTheme="minorEastAsia"/>
              </w:rPr>
              <w:t>學士班</w:t>
            </w:r>
            <w:r w:rsidRPr="00A0010B">
              <w:rPr>
                <w:rFonts w:asciiTheme="minorEastAsia" w:hAnsiTheme="minorEastAsia"/>
              </w:rPr>
              <w:t>學生</w:t>
            </w:r>
          </w:p>
        </w:tc>
      </w:tr>
      <w:tr w:rsidR="00A0010B" w:rsidRPr="00A0010B" w:rsidTr="008501C3">
        <w:trPr>
          <w:trHeight w:val="11051"/>
        </w:trPr>
        <w:tc>
          <w:tcPr>
            <w:tcW w:w="1305" w:type="dxa"/>
          </w:tcPr>
          <w:p w:rsidR="00E97007" w:rsidRPr="00A0010B" w:rsidRDefault="00E97007" w:rsidP="00443341">
            <w:pPr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 w:hint="eastAsia"/>
              </w:rPr>
              <w:t>認證機制</w:t>
            </w:r>
          </w:p>
        </w:tc>
        <w:tc>
          <w:tcPr>
            <w:tcW w:w="8192" w:type="dxa"/>
            <w:gridSpan w:val="3"/>
          </w:tcPr>
          <w:p w:rsidR="008973DC" w:rsidRPr="00A0010B" w:rsidRDefault="008973DC" w:rsidP="008501C3">
            <w:pPr>
              <w:pStyle w:val="a3"/>
              <w:numPr>
                <w:ilvl w:val="0"/>
                <w:numId w:val="12"/>
              </w:numPr>
              <w:spacing w:line="360" w:lineRule="exact"/>
              <w:ind w:leftChars="0" w:left="855" w:hanging="850"/>
              <w:jc w:val="both"/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/>
                <w:b/>
              </w:rPr>
              <w:t>認證單位</w:t>
            </w:r>
            <w:r w:rsidRPr="00A0010B">
              <w:rPr>
                <w:rFonts w:asciiTheme="minorEastAsia" w:hAnsiTheme="minorEastAsia"/>
              </w:rPr>
              <w:t>：</w:t>
            </w:r>
            <w:r w:rsidR="004824AB" w:rsidRPr="00A0010B">
              <w:rPr>
                <w:rFonts w:asciiTheme="minorEastAsia" w:hAnsiTheme="minorEastAsia" w:hint="eastAsia"/>
              </w:rPr>
              <w:t>由職輔組組長召集輔導助教2-3名及校內外職涯相關領域專業人員1名組成「自主學習學分認證小組」。</w:t>
            </w:r>
          </w:p>
          <w:p w:rsidR="008973DC" w:rsidRPr="00A0010B" w:rsidRDefault="008973DC" w:rsidP="008501C3">
            <w:pPr>
              <w:pStyle w:val="a3"/>
              <w:numPr>
                <w:ilvl w:val="0"/>
                <w:numId w:val="12"/>
              </w:numPr>
              <w:spacing w:line="360" w:lineRule="exact"/>
              <w:ind w:leftChars="0" w:left="855" w:hanging="855"/>
              <w:jc w:val="both"/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 w:hint="eastAsia"/>
                <w:b/>
              </w:rPr>
              <w:t>認證</w:t>
            </w:r>
            <w:r w:rsidRPr="00A0010B">
              <w:rPr>
                <w:rFonts w:asciiTheme="minorEastAsia" w:hAnsiTheme="minorEastAsia"/>
                <w:b/>
              </w:rPr>
              <w:t>申請</w:t>
            </w:r>
            <w:r w:rsidRPr="00A0010B">
              <w:rPr>
                <w:rFonts w:asciiTheme="minorEastAsia" w:hAnsiTheme="minorEastAsia"/>
              </w:rPr>
              <w:t>：</w:t>
            </w:r>
          </w:p>
          <w:p w:rsidR="008973DC" w:rsidRPr="00A0010B" w:rsidRDefault="008973DC" w:rsidP="008501C3">
            <w:pPr>
              <w:pStyle w:val="a3"/>
              <w:numPr>
                <w:ilvl w:val="0"/>
                <w:numId w:val="13"/>
              </w:numPr>
              <w:spacing w:afterLines="20" w:after="72"/>
              <w:ind w:leftChars="0" w:left="811" w:hanging="224"/>
              <w:jc w:val="both"/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/>
                <w:b/>
              </w:rPr>
              <w:t>申請時間</w:t>
            </w:r>
            <w:r w:rsidRPr="00A0010B">
              <w:rPr>
                <w:rFonts w:asciiTheme="minorEastAsia" w:hAnsiTheme="minorEastAsia"/>
              </w:rPr>
              <w:t>：</w:t>
            </w:r>
            <w:r w:rsidR="00AA4A68" w:rsidRPr="00A0010B">
              <w:rPr>
                <w:rFonts w:asciiTheme="minorEastAsia" w:hAnsiTheme="minorEastAsia"/>
              </w:rPr>
              <w:t>每</w:t>
            </w:r>
            <w:r w:rsidR="009A157C" w:rsidRPr="00A0010B">
              <w:rPr>
                <w:rFonts w:asciiTheme="minorEastAsia" w:hAnsiTheme="minorEastAsia"/>
              </w:rPr>
              <w:t>年</w:t>
            </w:r>
            <w:r w:rsidR="00AA4A68" w:rsidRPr="00A0010B">
              <w:rPr>
                <w:rFonts w:asciiTheme="minorEastAsia" w:hAnsiTheme="minorEastAsia" w:hint="eastAsia"/>
              </w:rPr>
              <w:t>5</w:t>
            </w:r>
            <w:r w:rsidR="00AA4A68" w:rsidRPr="00A0010B">
              <w:rPr>
                <w:rFonts w:asciiTheme="minorEastAsia" w:hAnsiTheme="minorEastAsia"/>
              </w:rPr>
              <w:t>月10日、</w:t>
            </w:r>
            <w:r w:rsidR="00AA4A68" w:rsidRPr="00A0010B">
              <w:rPr>
                <w:rFonts w:asciiTheme="minorEastAsia" w:hAnsiTheme="minorEastAsia" w:hint="eastAsia"/>
              </w:rPr>
              <w:t>12</w:t>
            </w:r>
            <w:r w:rsidR="00AA4A68" w:rsidRPr="00A0010B">
              <w:rPr>
                <w:rFonts w:asciiTheme="minorEastAsia" w:hAnsiTheme="minorEastAsia"/>
              </w:rPr>
              <w:t>月10日前</w:t>
            </w:r>
            <w:r w:rsidRPr="00A0010B">
              <w:rPr>
                <w:rFonts w:asciiTheme="minorEastAsia" w:hAnsiTheme="minorEastAsia" w:hint="eastAsia"/>
              </w:rPr>
              <w:t>。</w:t>
            </w:r>
          </w:p>
          <w:p w:rsidR="004B7A37" w:rsidRPr="00A0010B" w:rsidRDefault="008973DC" w:rsidP="008501C3">
            <w:pPr>
              <w:pStyle w:val="a3"/>
              <w:numPr>
                <w:ilvl w:val="0"/>
                <w:numId w:val="13"/>
              </w:numPr>
              <w:spacing w:afterLines="20" w:after="72"/>
              <w:ind w:leftChars="0" w:left="811" w:hanging="224"/>
              <w:jc w:val="both"/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/>
                <w:b/>
              </w:rPr>
              <w:t>申請資料</w:t>
            </w:r>
            <w:r w:rsidRPr="00A0010B">
              <w:rPr>
                <w:rFonts w:asciiTheme="minorEastAsia" w:hAnsiTheme="minorEastAsia" w:hint="eastAsia"/>
              </w:rPr>
              <w:t>：</w:t>
            </w:r>
            <w:r w:rsidR="00AA4A68" w:rsidRPr="00A0010B">
              <w:rPr>
                <w:rFonts w:asciiTheme="minorEastAsia" w:hAnsiTheme="minorEastAsia"/>
              </w:rPr>
              <w:t xml:space="preserve"> </w:t>
            </w:r>
          </w:p>
          <w:p w:rsidR="00073278" w:rsidRPr="00A0010B" w:rsidRDefault="00073278" w:rsidP="008501C3">
            <w:pPr>
              <w:pStyle w:val="a3"/>
              <w:numPr>
                <w:ilvl w:val="0"/>
                <w:numId w:val="16"/>
              </w:numPr>
              <w:spacing w:afterLines="20" w:after="72"/>
              <w:ind w:leftChars="0" w:left="997" w:hanging="295"/>
              <w:jc w:val="both"/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/>
              </w:rPr>
              <w:t>職涯增能認證</w:t>
            </w:r>
            <w:r w:rsidR="00DF33EE" w:rsidRPr="00A0010B">
              <w:rPr>
                <w:rFonts w:asciiTheme="minorEastAsia" w:hAnsiTheme="minorEastAsia"/>
              </w:rPr>
              <w:t>申請</w:t>
            </w:r>
            <w:r w:rsidRPr="00A0010B">
              <w:rPr>
                <w:rFonts w:asciiTheme="minorEastAsia" w:hAnsiTheme="minorEastAsia"/>
              </w:rPr>
              <w:t>表</w:t>
            </w:r>
          </w:p>
          <w:p w:rsidR="004B7A37" w:rsidRPr="00A0010B" w:rsidRDefault="00894D88" w:rsidP="008501C3">
            <w:pPr>
              <w:pStyle w:val="a3"/>
              <w:numPr>
                <w:ilvl w:val="0"/>
                <w:numId w:val="16"/>
              </w:numPr>
              <w:spacing w:afterLines="20" w:after="72"/>
              <w:ind w:leftChars="0" w:left="997" w:hanging="295"/>
              <w:jc w:val="both"/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/>
              </w:rPr>
              <w:t>職涯</w:t>
            </w:r>
            <w:r w:rsidR="000E3024" w:rsidRPr="00A0010B">
              <w:rPr>
                <w:rFonts w:asciiTheme="minorEastAsia" w:hAnsiTheme="minorEastAsia"/>
              </w:rPr>
              <w:t>增能</w:t>
            </w:r>
            <w:r w:rsidRPr="00A0010B">
              <w:rPr>
                <w:rFonts w:asciiTheme="minorEastAsia" w:hAnsiTheme="minorEastAsia"/>
              </w:rPr>
              <w:t>認證</w:t>
            </w:r>
            <w:r w:rsidR="00073278" w:rsidRPr="00A0010B">
              <w:rPr>
                <w:rFonts w:asciiTheme="minorEastAsia" w:hAnsiTheme="minorEastAsia"/>
              </w:rPr>
              <w:t>紀錄表</w:t>
            </w:r>
            <w:r w:rsidR="004824AB" w:rsidRPr="00A0010B">
              <w:rPr>
                <w:rFonts w:asciiTheme="minorEastAsia" w:hAnsiTheme="minorEastAsia"/>
              </w:rPr>
              <w:t>，另檢</w:t>
            </w:r>
            <w:r w:rsidR="00C673CB" w:rsidRPr="00A0010B">
              <w:rPr>
                <w:rFonts w:asciiTheme="minorEastAsia" w:hAnsiTheme="minorEastAsia"/>
              </w:rPr>
              <w:t>附職涯發展與就業輔導組核發之「就業力護照」紀錄影本。</w:t>
            </w:r>
          </w:p>
          <w:p w:rsidR="004B7A37" w:rsidRPr="00A0010B" w:rsidRDefault="00B27455" w:rsidP="008501C3">
            <w:pPr>
              <w:pStyle w:val="a3"/>
              <w:numPr>
                <w:ilvl w:val="0"/>
                <w:numId w:val="16"/>
              </w:numPr>
              <w:spacing w:afterLines="20" w:after="72"/>
              <w:ind w:leftChars="0" w:left="997" w:hanging="295"/>
              <w:jc w:val="both"/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/>
              </w:rPr>
              <w:t>職涯</w:t>
            </w:r>
            <w:r w:rsidR="000E3024" w:rsidRPr="00A0010B">
              <w:rPr>
                <w:rFonts w:asciiTheme="minorEastAsia" w:hAnsiTheme="minorEastAsia"/>
              </w:rPr>
              <w:t>增能</w:t>
            </w:r>
            <w:r w:rsidRPr="00A0010B">
              <w:rPr>
                <w:rFonts w:asciiTheme="minorEastAsia" w:hAnsiTheme="minorEastAsia"/>
              </w:rPr>
              <w:t>筆記</w:t>
            </w:r>
            <w:r w:rsidR="00C673CB" w:rsidRPr="00A0010B">
              <w:rPr>
                <w:rFonts w:asciiTheme="minorEastAsia" w:hAnsiTheme="minorEastAsia"/>
              </w:rPr>
              <w:t>：</w:t>
            </w:r>
            <w:r w:rsidR="00850EEC" w:rsidRPr="00A0010B">
              <w:rPr>
                <w:rFonts w:asciiTheme="minorEastAsia" w:hAnsiTheme="minorEastAsia"/>
              </w:rPr>
              <w:t>課程內容摘要紀錄，</w:t>
            </w:r>
            <w:r w:rsidR="0069059A" w:rsidRPr="00A0010B">
              <w:rPr>
                <w:rFonts w:asciiTheme="minorEastAsia" w:hAnsiTheme="minorEastAsia"/>
              </w:rPr>
              <w:t>兩學期合計</w:t>
            </w:r>
            <w:r w:rsidRPr="00A0010B">
              <w:rPr>
                <w:rFonts w:asciiTheme="minorEastAsia" w:hAnsiTheme="minorEastAsia"/>
              </w:rPr>
              <w:t>至少</w:t>
            </w:r>
            <w:r w:rsidR="001D37FA" w:rsidRPr="00A0010B">
              <w:rPr>
                <w:rFonts w:asciiTheme="minorEastAsia" w:hAnsiTheme="minorEastAsia"/>
              </w:rPr>
              <w:t>6</w:t>
            </w:r>
            <w:r w:rsidRPr="00A0010B">
              <w:rPr>
                <w:rFonts w:asciiTheme="minorEastAsia" w:hAnsiTheme="minorEastAsia"/>
              </w:rPr>
              <w:t>場次，</w:t>
            </w:r>
            <w:r w:rsidR="00C673CB" w:rsidRPr="00A0010B">
              <w:rPr>
                <w:rFonts w:asciiTheme="minorEastAsia" w:hAnsiTheme="minorEastAsia"/>
              </w:rPr>
              <w:t>每場次</w:t>
            </w:r>
            <w:r w:rsidRPr="00A0010B">
              <w:rPr>
                <w:rFonts w:asciiTheme="minorEastAsia" w:hAnsiTheme="minorEastAsia"/>
              </w:rPr>
              <w:t>於</w:t>
            </w:r>
            <w:r w:rsidR="00C673CB" w:rsidRPr="00A0010B">
              <w:rPr>
                <w:rFonts w:asciiTheme="minorEastAsia" w:hAnsiTheme="minorEastAsia"/>
              </w:rPr>
              <w:t>活動</w:t>
            </w:r>
            <w:r w:rsidR="004824AB" w:rsidRPr="00A0010B">
              <w:rPr>
                <w:rFonts w:asciiTheme="minorEastAsia" w:hAnsiTheme="minorEastAsia"/>
              </w:rPr>
              <w:t>後</w:t>
            </w:r>
            <w:r w:rsidR="00C673CB" w:rsidRPr="00A0010B">
              <w:rPr>
                <w:rFonts w:asciiTheme="minorEastAsia" w:hAnsiTheme="minorEastAsia"/>
              </w:rPr>
              <w:t>兩週內送承辦人簽可</w:t>
            </w:r>
            <w:r w:rsidRPr="00A0010B">
              <w:rPr>
                <w:rFonts w:asciiTheme="minorEastAsia" w:hAnsiTheme="minorEastAsia"/>
              </w:rPr>
              <w:t>，逾期不予受理</w:t>
            </w:r>
            <w:r w:rsidR="00C673CB" w:rsidRPr="00A0010B">
              <w:rPr>
                <w:rFonts w:asciiTheme="minorEastAsia" w:hAnsiTheme="minorEastAsia"/>
              </w:rPr>
              <w:t>。</w:t>
            </w:r>
          </w:p>
          <w:p w:rsidR="00C673CB" w:rsidRPr="00A0010B" w:rsidRDefault="00B27455" w:rsidP="008501C3">
            <w:pPr>
              <w:pStyle w:val="a3"/>
              <w:numPr>
                <w:ilvl w:val="0"/>
                <w:numId w:val="16"/>
              </w:numPr>
              <w:spacing w:afterLines="20" w:after="72"/>
              <w:ind w:leftChars="0" w:left="997" w:hanging="295"/>
              <w:jc w:val="both"/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/>
              </w:rPr>
              <w:t>職涯</w:t>
            </w:r>
            <w:r w:rsidR="000E3024" w:rsidRPr="00A0010B">
              <w:rPr>
                <w:rFonts w:asciiTheme="minorEastAsia" w:hAnsiTheme="minorEastAsia"/>
              </w:rPr>
              <w:t>增能</w:t>
            </w:r>
            <w:r w:rsidR="00C83984" w:rsidRPr="00A0010B">
              <w:rPr>
                <w:rFonts w:asciiTheme="minorEastAsia" w:hAnsiTheme="minorEastAsia"/>
              </w:rPr>
              <w:t>反思</w:t>
            </w:r>
            <w:r w:rsidRPr="00A0010B">
              <w:rPr>
                <w:rFonts w:asciiTheme="minorEastAsia" w:hAnsiTheme="minorEastAsia"/>
              </w:rPr>
              <w:t>報告：</w:t>
            </w:r>
            <w:r w:rsidR="00850EEC" w:rsidRPr="00A0010B">
              <w:rPr>
                <w:rFonts w:asciiTheme="minorEastAsia" w:hAnsiTheme="minorEastAsia"/>
              </w:rPr>
              <w:t>課程上了什麼（</w:t>
            </w:r>
            <w:r w:rsidR="00850EEC" w:rsidRPr="00A0010B">
              <w:rPr>
                <w:rFonts w:asciiTheme="minorEastAsia" w:hAnsiTheme="minorEastAsia" w:hint="eastAsia"/>
              </w:rPr>
              <w:t>What</w:t>
            </w:r>
            <w:r w:rsidR="00850EEC" w:rsidRPr="00A0010B">
              <w:rPr>
                <w:rFonts w:asciiTheme="minorEastAsia" w:hAnsiTheme="minorEastAsia"/>
              </w:rPr>
              <w:t>）、學到什麼新的概念（</w:t>
            </w:r>
            <w:r w:rsidR="00850EEC" w:rsidRPr="00A0010B">
              <w:rPr>
                <w:rFonts w:asciiTheme="minorEastAsia" w:hAnsiTheme="minorEastAsia" w:hint="eastAsia"/>
              </w:rPr>
              <w:t>So What</w:t>
            </w:r>
            <w:r w:rsidR="00850EEC" w:rsidRPr="00A0010B">
              <w:rPr>
                <w:rFonts w:asciiTheme="minorEastAsia" w:hAnsiTheme="minorEastAsia"/>
              </w:rPr>
              <w:t>）、如何將新的概念應用於職涯規劃上（</w:t>
            </w:r>
            <w:r w:rsidR="00850EEC" w:rsidRPr="00A0010B">
              <w:rPr>
                <w:rFonts w:asciiTheme="minorEastAsia" w:hAnsiTheme="minorEastAsia" w:hint="eastAsia"/>
              </w:rPr>
              <w:t>Now What</w:t>
            </w:r>
            <w:r w:rsidR="00850EEC" w:rsidRPr="00A0010B">
              <w:rPr>
                <w:rFonts w:asciiTheme="minorEastAsia" w:hAnsiTheme="minorEastAsia"/>
              </w:rPr>
              <w:t>）</w:t>
            </w:r>
            <w:r w:rsidR="00C83984" w:rsidRPr="00A0010B">
              <w:rPr>
                <w:rFonts w:asciiTheme="minorEastAsia" w:hAnsiTheme="minorEastAsia"/>
              </w:rPr>
              <w:t>，</w:t>
            </w:r>
            <w:r w:rsidR="0069059A" w:rsidRPr="00A0010B">
              <w:rPr>
                <w:rFonts w:asciiTheme="minorEastAsia" w:hAnsiTheme="minorEastAsia"/>
              </w:rPr>
              <w:t>每系列1篇</w:t>
            </w:r>
            <w:r w:rsidR="00AA4A68" w:rsidRPr="00A0010B">
              <w:rPr>
                <w:rFonts w:asciiTheme="minorEastAsia" w:hAnsiTheme="minorEastAsia" w:hint="eastAsia"/>
              </w:rPr>
              <w:t>600</w:t>
            </w:r>
            <w:r w:rsidR="00AA4A68" w:rsidRPr="00A0010B">
              <w:rPr>
                <w:rFonts w:asciiTheme="minorEastAsia" w:hAnsiTheme="minorEastAsia"/>
              </w:rPr>
              <w:t>字以上</w:t>
            </w:r>
            <w:r w:rsidR="0069059A" w:rsidRPr="00A0010B">
              <w:rPr>
                <w:rFonts w:asciiTheme="minorEastAsia" w:hAnsiTheme="minorEastAsia"/>
              </w:rPr>
              <w:t>反思報告，兩學期合計</w:t>
            </w:r>
            <w:r w:rsidR="004824AB" w:rsidRPr="00A0010B">
              <w:rPr>
                <w:rFonts w:asciiTheme="minorEastAsia" w:hAnsiTheme="minorEastAsia" w:hint="eastAsia"/>
              </w:rPr>
              <w:t>3</w:t>
            </w:r>
            <w:r w:rsidR="00AA4A68" w:rsidRPr="00A0010B">
              <w:rPr>
                <w:rFonts w:asciiTheme="minorEastAsia" w:hAnsiTheme="minorEastAsia"/>
              </w:rPr>
              <w:t>篇</w:t>
            </w:r>
            <w:r w:rsidRPr="00A0010B">
              <w:rPr>
                <w:rFonts w:asciiTheme="minorEastAsia" w:hAnsiTheme="minorEastAsia"/>
              </w:rPr>
              <w:t>，</w:t>
            </w:r>
            <w:r w:rsidR="0069059A" w:rsidRPr="00A0010B">
              <w:rPr>
                <w:rFonts w:asciiTheme="minorEastAsia" w:hAnsiTheme="minorEastAsia"/>
              </w:rPr>
              <w:t>每篇</w:t>
            </w:r>
            <w:r w:rsidRPr="00A0010B">
              <w:rPr>
                <w:rFonts w:asciiTheme="minorEastAsia" w:hAnsiTheme="minorEastAsia"/>
              </w:rPr>
              <w:t>於活動</w:t>
            </w:r>
            <w:r w:rsidR="004824AB" w:rsidRPr="00A0010B">
              <w:rPr>
                <w:rFonts w:asciiTheme="minorEastAsia" w:hAnsiTheme="minorEastAsia"/>
              </w:rPr>
              <w:t>後</w:t>
            </w:r>
            <w:r w:rsidRPr="00A0010B">
              <w:rPr>
                <w:rFonts w:asciiTheme="minorEastAsia" w:hAnsiTheme="minorEastAsia"/>
              </w:rPr>
              <w:t>兩週內送承辦人簽可，逾期不予受理。</w:t>
            </w:r>
          </w:p>
          <w:p w:rsidR="008973DC" w:rsidRPr="00A0010B" w:rsidRDefault="00B27455" w:rsidP="008501C3">
            <w:pPr>
              <w:pStyle w:val="a3"/>
              <w:numPr>
                <w:ilvl w:val="0"/>
                <w:numId w:val="16"/>
              </w:numPr>
              <w:spacing w:afterLines="20" w:after="72"/>
              <w:ind w:leftChars="0" w:left="997" w:hanging="295"/>
              <w:jc w:val="both"/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/>
              </w:rPr>
              <w:t>職涯</w:t>
            </w:r>
            <w:r w:rsidR="000E3024" w:rsidRPr="00A0010B">
              <w:rPr>
                <w:rFonts w:asciiTheme="minorEastAsia" w:hAnsiTheme="minorEastAsia"/>
              </w:rPr>
              <w:t>增能</w:t>
            </w:r>
            <w:r w:rsidR="00AA4A68" w:rsidRPr="00A0010B">
              <w:rPr>
                <w:rFonts w:asciiTheme="minorEastAsia" w:hAnsiTheme="minorEastAsia"/>
              </w:rPr>
              <w:t>照片記錄</w:t>
            </w:r>
            <w:r w:rsidRPr="00A0010B">
              <w:rPr>
                <w:rFonts w:asciiTheme="minorEastAsia" w:hAnsiTheme="minorEastAsia"/>
              </w:rPr>
              <w:t>：</w:t>
            </w:r>
            <w:r w:rsidR="0069059A" w:rsidRPr="00A0010B">
              <w:rPr>
                <w:rFonts w:asciiTheme="minorEastAsia" w:hAnsiTheme="minorEastAsia"/>
              </w:rPr>
              <w:t>兩學期合計至少</w:t>
            </w:r>
            <w:r w:rsidR="001D37FA" w:rsidRPr="00A0010B">
              <w:rPr>
                <w:rFonts w:asciiTheme="minorEastAsia" w:hAnsiTheme="minorEastAsia"/>
              </w:rPr>
              <w:t>6</w:t>
            </w:r>
            <w:r w:rsidRPr="00A0010B">
              <w:rPr>
                <w:rFonts w:asciiTheme="minorEastAsia" w:hAnsiTheme="minorEastAsia"/>
              </w:rPr>
              <w:t>場次</w:t>
            </w:r>
            <w:r w:rsidR="008973DC" w:rsidRPr="00A0010B">
              <w:rPr>
                <w:rFonts w:asciiTheme="minorEastAsia" w:hAnsiTheme="minorEastAsia"/>
              </w:rPr>
              <w:t>。</w:t>
            </w:r>
          </w:p>
          <w:p w:rsidR="00A3764B" w:rsidRPr="00A0010B" w:rsidRDefault="00A3764B" w:rsidP="008501C3">
            <w:pPr>
              <w:pStyle w:val="a3"/>
              <w:numPr>
                <w:ilvl w:val="0"/>
                <w:numId w:val="16"/>
              </w:numPr>
              <w:spacing w:afterLines="20" w:after="72"/>
              <w:ind w:leftChars="0" w:left="997" w:hanging="295"/>
              <w:jc w:val="both"/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/>
              </w:rPr>
              <w:t>每學期受理申請，兩</w:t>
            </w:r>
            <w:r w:rsidR="005D7A9D" w:rsidRPr="00A0010B">
              <w:rPr>
                <w:rFonts w:asciiTheme="minorEastAsia" w:hAnsiTheme="minorEastAsia"/>
              </w:rPr>
              <w:t>學期</w:t>
            </w:r>
            <w:r w:rsidRPr="00A0010B">
              <w:rPr>
                <w:rFonts w:asciiTheme="minorEastAsia" w:hAnsiTheme="minorEastAsia"/>
              </w:rPr>
              <w:t>合計</w:t>
            </w:r>
            <w:r w:rsidR="005D7A9D" w:rsidRPr="00A0010B">
              <w:rPr>
                <w:rFonts w:asciiTheme="minorEastAsia" w:hAnsiTheme="minorEastAsia"/>
              </w:rPr>
              <w:t>需符合學分認證要件。</w:t>
            </w:r>
          </w:p>
          <w:p w:rsidR="00112A9F" w:rsidRPr="00A0010B" w:rsidRDefault="00283B06" w:rsidP="008501C3">
            <w:pPr>
              <w:pStyle w:val="a3"/>
              <w:numPr>
                <w:ilvl w:val="0"/>
                <w:numId w:val="13"/>
              </w:numPr>
              <w:spacing w:line="360" w:lineRule="exact"/>
              <w:ind w:leftChars="0" w:left="743" w:hanging="284"/>
              <w:jc w:val="both"/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/>
                <w:b/>
              </w:rPr>
              <w:t>作業</w:t>
            </w:r>
            <w:r w:rsidR="008973DC" w:rsidRPr="00A0010B">
              <w:rPr>
                <w:rFonts w:asciiTheme="minorEastAsia" w:hAnsiTheme="minorEastAsia"/>
                <w:b/>
              </w:rPr>
              <w:t>流程</w:t>
            </w:r>
            <w:r w:rsidRPr="00A0010B">
              <w:rPr>
                <w:rFonts w:asciiTheme="minorEastAsia" w:hAnsiTheme="minorEastAsia"/>
              </w:rPr>
              <w:t>：</w:t>
            </w:r>
          </w:p>
          <w:p w:rsidR="00112A9F" w:rsidRPr="00A0010B" w:rsidRDefault="00283B06" w:rsidP="008501C3">
            <w:pPr>
              <w:pStyle w:val="a3"/>
              <w:numPr>
                <w:ilvl w:val="0"/>
                <w:numId w:val="18"/>
              </w:numPr>
              <w:spacing w:line="360" w:lineRule="exact"/>
              <w:ind w:leftChars="0" w:left="997" w:hanging="284"/>
              <w:jc w:val="both"/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/>
              </w:rPr>
              <w:t>職輔組受理申請</w:t>
            </w:r>
            <w:r w:rsidR="00112A9F" w:rsidRPr="00A0010B">
              <w:rPr>
                <w:rFonts w:asciiTheme="minorEastAsia" w:hAnsiTheme="minorEastAsia"/>
              </w:rPr>
              <w:t>，</w:t>
            </w:r>
            <w:r w:rsidRPr="00A0010B">
              <w:rPr>
                <w:rFonts w:asciiTheme="minorEastAsia" w:hAnsiTheme="minorEastAsia"/>
              </w:rPr>
              <w:t>經</w:t>
            </w:r>
            <w:r w:rsidR="008973DC" w:rsidRPr="00A0010B">
              <w:rPr>
                <w:rFonts w:asciiTheme="minorEastAsia" w:hAnsiTheme="minorEastAsia"/>
              </w:rPr>
              <w:t>職輔組</w:t>
            </w:r>
            <w:r w:rsidRPr="00A0010B">
              <w:rPr>
                <w:rFonts w:ascii="微軟正黑體" w:eastAsia="微軟正黑體" w:hAnsi="微軟正黑體" w:hint="eastAsia"/>
              </w:rPr>
              <w:t>「</w:t>
            </w:r>
            <w:r w:rsidR="00A97656" w:rsidRPr="00A0010B">
              <w:rPr>
                <w:rFonts w:asciiTheme="minorEastAsia" w:hAnsiTheme="minorEastAsia"/>
              </w:rPr>
              <w:t>自主學習學分</w:t>
            </w:r>
            <w:r w:rsidR="00A97656" w:rsidRPr="00A0010B">
              <w:rPr>
                <w:rFonts w:asciiTheme="minorEastAsia" w:hAnsiTheme="minorEastAsia" w:hint="eastAsia"/>
              </w:rPr>
              <w:t>認證小組</w:t>
            </w:r>
            <w:r w:rsidRPr="00A0010B">
              <w:rPr>
                <w:rFonts w:ascii="微軟正黑體" w:eastAsia="微軟正黑體" w:hAnsi="微軟正黑體" w:hint="eastAsia"/>
              </w:rPr>
              <w:t>」</w:t>
            </w:r>
            <w:r w:rsidR="008973DC" w:rsidRPr="00A0010B">
              <w:rPr>
                <w:rFonts w:asciiTheme="minorEastAsia" w:hAnsiTheme="minorEastAsia"/>
              </w:rPr>
              <w:t>審核</w:t>
            </w:r>
            <w:r w:rsidR="008973DC" w:rsidRPr="00A0010B">
              <w:rPr>
                <w:rFonts w:asciiTheme="minorEastAsia" w:hAnsiTheme="minorEastAsia" w:hint="eastAsia"/>
              </w:rPr>
              <w:t>通過</w:t>
            </w:r>
            <w:r w:rsidR="00BA1777" w:rsidRPr="00A0010B">
              <w:rPr>
                <w:rFonts w:asciiTheme="minorEastAsia" w:hAnsiTheme="minorEastAsia"/>
              </w:rPr>
              <w:t>，並公告認證結果</w:t>
            </w:r>
            <w:r w:rsidR="00112A9F" w:rsidRPr="00A0010B">
              <w:rPr>
                <w:rFonts w:asciiTheme="minorEastAsia" w:hAnsiTheme="minorEastAsia"/>
              </w:rPr>
              <w:t>。</w:t>
            </w:r>
          </w:p>
          <w:p w:rsidR="00112A9F" w:rsidRPr="00A0010B" w:rsidRDefault="009A3EC1" w:rsidP="008501C3">
            <w:pPr>
              <w:pStyle w:val="a3"/>
              <w:numPr>
                <w:ilvl w:val="0"/>
                <w:numId w:val="18"/>
              </w:numPr>
              <w:spacing w:line="360" w:lineRule="exact"/>
              <w:ind w:leftChars="0" w:left="997" w:hanging="284"/>
              <w:jc w:val="both"/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/>
              </w:rPr>
              <w:t>將審查紀</w:t>
            </w:r>
            <w:r w:rsidR="008973DC" w:rsidRPr="00A0010B">
              <w:rPr>
                <w:rFonts w:asciiTheme="minorEastAsia" w:hAnsiTheme="minorEastAsia"/>
              </w:rPr>
              <w:t>錄與</w:t>
            </w:r>
            <w:r w:rsidR="008973DC" w:rsidRPr="00A0010B">
              <w:rPr>
                <w:rFonts w:asciiTheme="minorEastAsia" w:hAnsiTheme="minorEastAsia" w:hint="eastAsia"/>
              </w:rPr>
              <w:t>「自主學習學分成績通過認證名單」</w:t>
            </w:r>
            <w:r w:rsidR="00112A9F" w:rsidRPr="00A0010B">
              <w:rPr>
                <w:rFonts w:asciiTheme="minorEastAsia" w:hAnsiTheme="minorEastAsia"/>
              </w:rPr>
              <w:t>提交全人教育課程中心</w:t>
            </w:r>
            <w:r w:rsidRPr="00A0010B">
              <w:rPr>
                <w:rFonts w:asciiTheme="minorEastAsia" w:hAnsiTheme="minorEastAsia"/>
              </w:rPr>
              <w:t>。</w:t>
            </w:r>
          </w:p>
          <w:p w:rsidR="008973DC" w:rsidRPr="00A0010B" w:rsidRDefault="008973DC" w:rsidP="008501C3">
            <w:pPr>
              <w:pStyle w:val="a3"/>
              <w:numPr>
                <w:ilvl w:val="0"/>
                <w:numId w:val="18"/>
              </w:numPr>
              <w:spacing w:afterLines="50" w:after="180" w:line="360" w:lineRule="exact"/>
              <w:ind w:leftChars="0" w:left="998" w:hanging="284"/>
              <w:jc w:val="both"/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/>
              </w:rPr>
              <w:t>由教務處課務組進行開課登錄，註冊組進行成績登錄。</w:t>
            </w:r>
          </w:p>
          <w:p w:rsidR="00FC5ACE" w:rsidRPr="00A0010B" w:rsidRDefault="008973DC" w:rsidP="008501C3">
            <w:pPr>
              <w:pStyle w:val="a3"/>
              <w:numPr>
                <w:ilvl w:val="0"/>
                <w:numId w:val="12"/>
              </w:numPr>
              <w:spacing w:line="360" w:lineRule="exact"/>
              <w:ind w:leftChars="0" w:left="743" w:hanging="743"/>
              <w:jc w:val="both"/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 w:hint="eastAsia"/>
                <w:b/>
              </w:rPr>
              <w:t>程序控管</w:t>
            </w:r>
            <w:r w:rsidRPr="00A0010B">
              <w:rPr>
                <w:rFonts w:asciiTheme="minorEastAsia" w:hAnsiTheme="minorEastAsia" w:hint="eastAsia"/>
              </w:rPr>
              <w:t>：</w:t>
            </w:r>
          </w:p>
          <w:p w:rsidR="00FC5ACE" w:rsidRPr="00A0010B" w:rsidRDefault="00FC5ACE" w:rsidP="008501C3">
            <w:pPr>
              <w:pStyle w:val="a3"/>
              <w:numPr>
                <w:ilvl w:val="0"/>
                <w:numId w:val="15"/>
              </w:numPr>
              <w:spacing w:line="360" w:lineRule="exact"/>
              <w:ind w:leftChars="0" w:left="713" w:hanging="283"/>
              <w:jc w:val="both"/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/>
              </w:rPr>
              <w:t>簽到退：</w:t>
            </w:r>
            <w:r w:rsidR="00B27455" w:rsidRPr="00A0010B">
              <w:rPr>
                <w:rFonts w:asciiTheme="minorEastAsia" w:hAnsiTheme="minorEastAsia"/>
              </w:rPr>
              <w:t>課程開始逾</w:t>
            </w:r>
            <w:r w:rsidR="00894D88" w:rsidRPr="00A0010B">
              <w:rPr>
                <w:rFonts w:asciiTheme="minorEastAsia" w:hAnsiTheme="minorEastAsia" w:hint="eastAsia"/>
              </w:rPr>
              <w:t>15分鐘</w:t>
            </w:r>
            <w:r w:rsidR="00B27455" w:rsidRPr="00A0010B">
              <w:rPr>
                <w:rFonts w:asciiTheme="minorEastAsia" w:hAnsiTheme="minorEastAsia"/>
              </w:rPr>
              <w:t>不得入場，課程結束後簽</w:t>
            </w:r>
            <w:r w:rsidR="00C83984" w:rsidRPr="00A0010B">
              <w:rPr>
                <w:rFonts w:asciiTheme="minorEastAsia" w:hAnsiTheme="minorEastAsia"/>
              </w:rPr>
              <w:t>退</w:t>
            </w:r>
            <w:r w:rsidRPr="00A0010B">
              <w:rPr>
                <w:rFonts w:asciiTheme="minorEastAsia" w:hAnsiTheme="minorEastAsia"/>
              </w:rPr>
              <w:t>。</w:t>
            </w:r>
          </w:p>
          <w:p w:rsidR="008973DC" w:rsidRPr="00A0010B" w:rsidRDefault="00FC5ACE" w:rsidP="008501C3">
            <w:pPr>
              <w:pStyle w:val="a3"/>
              <w:numPr>
                <w:ilvl w:val="0"/>
                <w:numId w:val="15"/>
              </w:numPr>
              <w:spacing w:line="360" w:lineRule="exact"/>
              <w:ind w:leftChars="0" w:left="713" w:hanging="283"/>
              <w:jc w:val="both"/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/>
              </w:rPr>
              <w:t>學習記錄：</w:t>
            </w:r>
            <w:r w:rsidR="00B27455" w:rsidRPr="00A0010B">
              <w:rPr>
                <w:rFonts w:asciiTheme="minorEastAsia" w:hAnsiTheme="minorEastAsia"/>
              </w:rPr>
              <w:t>職涯筆記</w:t>
            </w:r>
            <w:r w:rsidR="00AA4A68" w:rsidRPr="00A0010B">
              <w:rPr>
                <w:rFonts w:asciiTheme="minorEastAsia" w:hAnsiTheme="minorEastAsia"/>
              </w:rPr>
              <w:t>、</w:t>
            </w:r>
            <w:r w:rsidR="00850EEC" w:rsidRPr="00A0010B">
              <w:rPr>
                <w:rFonts w:asciiTheme="minorEastAsia" w:hAnsiTheme="minorEastAsia"/>
              </w:rPr>
              <w:t>反思</w:t>
            </w:r>
            <w:r w:rsidR="00B27455" w:rsidRPr="00A0010B">
              <w:rPr>
                <w:rFonts w:asciiTheme="minorEastAsia" w:hAnsiTheme="minorEastAsia"/>
              </w:rPr>
              <w:t>報告</w:t>
            </w:r>
            <w:r w:rsidR="00AA4A68" w:rsidRPr="00A0010B">
              <w:rPr>
                <w:rFonts w:asciiTheme="minorEastAsia" w:hAnsiTheme="minorEastAsia"/>
              </w:rPr>
              <w:t>需由活動承辦人簽可，</w:t>
            </w:r>
            <w:r w:rsidR="008973DC" w:rsidRPr="00A0010B">
              <w:rPr>
                <w:rFonts w:asciiTheme="minorEastAsia" w:hAnsiTheme="minorEastAsia" w:hint="eastAsia"/>
              </w:rPr>
              <w:t>輔導並掌握學習情形。</w:t>
            </w:r>
          </w:p>
          <w:p w:rsidR="00FC5ACE" w:rsidRPr="00A0010B" w:rsidRDefault="00FC5ACE" w:rsidP="008501C3">
            <w:pPr>
              <w:pStyle w:val="a3"/>
              <w:numPr>
                <w:ilvl w:val="0"/>
                <w:numId w:val="15"/>
              </w:numPr>
              <w:spacing w:line="360" w:lineRule="exact"/>
              <w:ind w:leftChars="0" w:left="713" w:hanging="283"/>
              <w:jc w:val="both"/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/>
              </w:rPr>
              <w:t>學分認證：</w:t>
            </w:r>
            <w:r w:rsidR="007701C0">
              <w:rPr>
                <w:rFonts w:asciiTheme="minorEastAsia" w:hAnsiTheme="minorEastAsia" w:hint="eastAsia"/>
              </w:rPr>
              <w:t>由</w:t>
            </w:r>
            <w:r w:rsidR="001905FF" w:rsidRPr="00A0010B">
              <w:rPr>
                <w:rFonts w:asciiTheme="minorEastAsia" w:hAnsiTheme="minorEastAsia" w:hint="eastAsia"/>
              </w:rPr>
              <w:t>職輔組組長召集輔導助教2-3名及校內外職涯相關領域專業人員1名組成「自主學習學分認證小組」</w:t>
            </w:r>
            <w:r w:rsidR="001905FF" w:rsidRPr="00A0010B">
              <w:rPr>
                <w:rFonts w:ascii="微軟正黑體" w:eastAsia="微軟正黑體" w:hAnsi="微軟正黑體"/>
              </w:rPr>
              <w:t>進行審查認證</w:t>
            </w:r>
            <w:r w:rsidR="001905FF" w:rsidRPr="00A0010B">
              <w:rPr>
                <w:rFonts w:asciiTheme="minorEastAsia" w:hAnsiTheme="minorEastAsia"/>
              </w:rPr>
              <w:t>。</w:t>
            </w:r>
          </w:p>
        </w:tc>
      </w:tr>
      <w:tr w:rsidR="008E08BD" w:rsidRPr="00A0010B" w:rsidTr="007701C0">
        <w:trPr>
          <w:trHeight w:val="652"/>
        </w:trPr>
        <w:tc>
          <w:tcPr>
            <w:tcW w:w="1305" w:type="dxa"/>
            <w:vAlign w:val="center"/>
          </w:tcPr>
          <w:p w:rsidR="00E97007" w:rsidRPr="00A0010B" w:rsidRDefault="00E97007" w:rsidP="007701C0">
            <w:pPr>
              <w:jc w:val="both"/>
              <w:rPr>
                <w:rFonts w:asciiTheme="minorEastAsia" w:hAnsiTheme="minorEastAsia"/>
              </w:rPr>
            </w:pPr>
            <w:r w:rsidRPr="00A0010B">
              <w:rPr>
                <w:rFonts w:asciiTheme="minorEastAsia" w:hAnsiTheme="minorEastAsia" w:hint="eastAsia"/>
              </w:rPr>
              <w:t>其他</w:t>
            </w:r>
          </w:p>
        </w:tc>
        <w:tc>
          <w:tcPr>
            <w:tcW w:w="8192" w:type="dxa"/>
            <w:gridSpan w:val="3"/>
            <w:vAlign w:val="center"/>
          </w:tcPr>
          <w:p w:rsidR="000F10CB" w:rsidRDefault="00261869" w:rsidP="00261869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本計畫經</w:t>
            </w:r>
            <w:r w:rsidR="008E08BD">
              <w:rPr>
                <w:rFonts w:asciiTheme="minorEastAsia" w:hAnsiTheme="minorEastAsia" w:hint="eastAsia"/>
              </w:rPr>
              <w:t>108.09</w:t>
            </w:r>
            <w:r w:rsidR="003361B4">
              <w:rPr>
                <w:rFonts w:asciiTheme="minorEastAsia" w:hAnsiTheme="minorEastAsia" w:hint="eastAsia"/>
              </w:rPr>
              <w:t>.</w:t>
            </w:r>
            <w:r w:rsidR="008E08BD">
              <w:rPr>
                <w:rFonts w:asciiTheme="minorEastAsia" w:hAnsiTheme="minorEastAsia" w:hint="eastAsia"/>
              </w:rPr>
              <w:t>19</w:t>
            </w:r>
            <w:r w:rsidR="008E08BD">
              <w:rPr>
                <w:rFonts w:asciiTheme="minorEastAsia" w:hAnsiTheme="minorEastAsia"/>
              </w:rPr>
              <w:t>全人教育課程中心</w:t>
            </w:r>
            <w:r w:rsidR="008E08BD">
              <w:rPr>
                <w:rFonts w:asciiTheme="minorEastAsia" w:hAnsiTheme="minorEastAsia" w:hint="eastAsia"/>
              </w:rPr>
              <w:t>108</w:t>
            </w:r>
            <w:r w:rsidR="008E08BD">
              <w:rPr>
                <w:rFonts w:asciiTheme="minorEastAsia" w:hAnsiTheme="minorEastAsia"/>
              </w:rPr>
              <w:t>學年度第1學期課程委員會通過</w:t>
            </w:r>
          </w:p>
          <w:p w:rsidR="00091894" w:rsidRPr="00091894" w:rsidRDefault="00091894" w:rsidP="00091894">
            <w:pPr>
              <w:jc w:val="both"/>
              <w:rPr>
                <w:rFonts w:asciiTheme="minorEastAsia" w:hAnsiTheme="minorEastAsia"/>
              </w:rPr>
            </w:pPr>
            <w:r w:rsidRPr="00091894">
              <w:rPr>
                <w:rFonts w:asciiTheme="minorEastAsia" w:hAnsiTheme="minorEastAsia"/>
              </w:rPr>
              <w:t>108</w:t>
            </w:r>
            <w:r>
              <w:rPr>
                <w:rFonts w:asciiTheme="minorEastAsia" w:hAnsiTheme="minorEastAsia"/>
              </w:rPr>
              <w:t>.1</w:t>
            </w:r>
            <w:r w:rsidRPr="00091894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/>
              </w:rPr>
              <w:t>.</w:t>
            </w:r>
            <w:r w:rsidRPr="00091894">
              <w:rPr>
                <w:rFonts w:asciiTheme="minorEastAsia" w:hAnsiTheme="minorEastAsia"/>
              </w:rPr>
              <w:t>28</w:t>
            </w:r>
            <w:r w:rsidRPr="00091894">
              <w:rPr>
                <w:rFonts w:asciiTheme="minorEastAsia" w:hAnsiTheme="minorEastAsia" w:hint="eastAsia"/>
              </w:rPr>
              <w:t>教務會議核備後實施</w:t>
            </w:r>
          </w:p>
        </w:tc>
      </w:tr>
    </w:tbl>
    <w:p w:rsidR="00546720" w:rsidRPr="00A0010B" w:rsidRDefault="00546720"/>
    <w:sectPr w:rsidR="00546720" w:rsidRPr="00A0010B" w:rsidSect="00261D00">
      <w:pgSz w:w="11906" w:h="16838" w:code="9"/>
      <w:pgMar w:top="510" w:right="1134" w:bottom="1134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44B" w:rsidRDefault="001A744B" w:rsidP="003963B5">
      <w:r>
        <w:separator/>
      </w:r>
    </w:p>
  </w:endnote>
  <w:endnote w:type="continuationSeparator" w:id="0">
    <w:p w:rsidR="001A744B" w:rsidRDefault="001A744B" w:rsidP="0039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44B" w:rsidRDefault="001A744B" w:rsidP="003963B5">
      <w:r>
        <w:separator/>
      </w:r>
    </w:p>
  </w:footnote>
  <w:footnote w:type="continuationSeparator" w:id="0">
    <w:p w:rsidR="001A744B" w:rsidRDefault="001A744B" w:rsidP="00396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672A"/>
    <w:multiLevelType w:val="hybridMultilevel"/>
    <w:tmpl w:val="0FC42A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40BDE"/>
    <w:multiLevelType w:val="hybridMultilevel"/>
    <w:tmpl w:val="24261156"/>
    <w:lvl w:ilvl="0" w:tplc="907C7E18">
      <w:start w:val="1"/>
      <w:numFmt w:val="taiwaneseCountingThousand"/>
      <w:lvlText w:val="（%1）"/>
      <w:lvlJc w:val="left"/>
      <w:pPr>
        <w:ind w:left="480" w:hanging="480"/>
      </w:pPr>
      <w:rPr>
        <w:rFonts w:asciiTheme="minorEastAsia" w:eastAsiaTheme="minorEastAsia" w:hAnsiTheme="minorEastAsia" w:cstheme="minorBidi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C59EA"/>
    <w:multiLevelType w:val="hybridMultilevel"/>
    <w:tmpl w:val="360AA1CE"/>
    <w:lvl w:ilvl="0" w:tplc="F5C2A92C">
      <w:start w:val="1"/>
      <w:numFmt w:val="taiwaneseCountingThousand"/>
      <w:lvlText w:val="（%1）"/>
      <w:lvlJc w:val="left"/>
      <w:pPr>
        <w:ind w:left="480" w:hanging="480"/>
      </w:pPr>
      <w:rPr>
        <w:rFonts w:asciiTheme="minorEastAsia" w:eastAsiaTheme="minorEastAsia" w:hAnsiTheme="minorEastAsia"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EA7CAB"/>
    <w:multiLevelType w:val="hybridMultilevel"/>
    <w:tmpl w:val="18560EAE"/>
    <w:lvl w:ilvl="0" w:tplc="91CCB392">
      <w:start w:val="1"/>
      <w:numFmt w:val="taiwaneseCountingThousand"/>
      <w:lvlText w:val="（%1）"/>
      <w:lvlJc w:val="left"/>
      <w:pPr>
        <w:ind w:left="480" w:hanging="48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FB59F0"/>
    <w:multiLevelType w:val="hybridMultilevel"/>
    <w:tmpl w:val="60343470"/>
    <w:lvl w:ilvl="0" w:tplc="8F88B9B8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5" w15:restartNumberingAfterBreak="0">
    <w:nsid w:val="36854D8C"/>
    <w:multiLevelType w:val="hybridMultilevel"/>
    <w:tmpl w:val="59BACF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BE5E77"/>
    <w:multiLevelType w:val="hybridMultilevel"/>
    <w:tmpl w:val="60343470"/>
    <w:lvl w:ilvl="0" w:tplc="8F88B9B8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7" w15:restartNumberingAfterBreak="0">
    <w:nsid w:val="49F87AE0"/>
    <w:multiLevelType w:val="hybridMultilevel"/>
    <w:tmpl w:val="60343470"/>
    <w:lvl w:ilvl="0" w:tplc="8F88B9B8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8" w15:restartNumberingAfterBreak="0">
    <w:nsid w:val="4C9B0D00"/>
    <w:multiLevelType w:val="hybridMultilevel"/>
    <w:tmpl w:val="D7268BF6"/>
    <w:lvl w:ilvl="0" w:tplc="A25E609A">
      <w:start w:val="1"/>
      <w:numFmt w:val="decimal"/>
      <w:lvlText w:val="(%1)"/>
      <w:lvlJc w:val="left"/>
      <w:pPr>
        <w:ind w:left="12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9" w15:restartNumberingAfterBreak="0">
    <w:nsid w:val="4CE3684C"/>
    <w:multiLevelType w:val="hybridMultilevel"/>
    <w:tmpl w:val="B16E4ECE"/>
    <w:lvl w:ilvl="0" w:tplc="0409000F">
      <w:start w:val="1"/>
      <w:numFmt w:val="decimal"/>
      <w:lvlText w:val="%1."/>
      <w:lvlJc w:val="left"/>
      <w:pPr>
        <w:ind w:left="21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0161DDD"/>
    <w:multiLevelType w:val="hybridMultilevel"/>
    <w:tmpl w:val="B16E4ECE"/>
    <w:lvl w:ilvl="0" w:tplc="0409000F">
      <w:start w:val="1"/>
      <w:numFmt w:val="decimal"/>
      <w:lvlText w:val="%1."/>
      <w:lvlJc w:val="left"/>
      <w:pPr>
        <w:ind w:left="21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6A40DAF"/>
    <w:multiLevelType w:val="hybridMultilevel"/>
    <w:tmpl w:val="3B5E0ED0"/>
    <w:lvl w:ilvl="0" w:tplc="59E87154">
      <w:start w:val="1"/>
      <w:numFmt w:val="decimal"/>
      <w:lvlText w:val="%1."/>
      <w:lvlJc w:val="left"/>
      <w:pPr>
        <w:ind w:left="1103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12" w15:restartNumberingAfterBreak="0">
    <w:nsid w:val="6BC07697"/>
    <w:multiLevelType w:val="hybridMultilevel"/>
    <w:tmpl w:val="BA0866B4"/>
    <w:lvl w:ilvl="0" w:tplc="9DA4310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C8575EA"/>
    <w:multiLevelType w:val="hybridMultilevel"/>
    <w:tmpl w:val="E1FC1770"/>
    <w:lvl w:ilvl="0" w:tplc="5D607F08">
      <w:start w:val="1"/>
      <w:numFmt w:val="taiwaneseCountingThousand"/>
      <w:lvlText w:val="（%1）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DD51B6"/>
    <w:multiLevelType w:val="hybridMultilevel"/>
    <w:tmpl w:val="EBFEF846"/>
    <w:lvl w:ilvl="0" w:tplc="A2A03E78">
      <w:start w:val="1"/>
      <w:numFmt w:val="decimal"/>
      <w:lvlText w:val="（%1）"/>
      <w:lvlJc w:val="left"/>
      <w:pPr>
        <w:ind w:left="1463" w:hanging="72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15" w15:restartNumberingAfterBreak="0">
    <w:nsid w:val="79BB4F62"/>
    <w:multiLevelType w:val="hybridMultilevel"/>
    <w:tmpl w:val="B576E224"/>
    <w:lvl w:ilvl="0" w:tplc="5EF070C6">
      <w:start w:val="1"/>
      <w:numFmt w:val="taiwaneseCountingThousand"/>
      <w:lvlText w:val="（%1）"/>
      <w:lvlJc w:val="left"/>
      <w:pPr>
        <w:ind w:left="21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D76786C"/>
    <w:multiLevelType w:val="hybridMultilevel"/>
    <w:tmpl w:val="FBEAC51A"/>
    <w:lvl w:ilvl="0" w:tplc="A25E609A">
      <w:start w:val="1"/>
      <w:numFmt w:val="decimal"/>
      <w:lvlText w:val="(%1)"/>
      <w:lvlJc w:val="left"/>
      <w:pPr>
        <w:ind w:left="1463" w:hanging="72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17" w15:restartNumberingAfterBreak="0">
    <w:nsid w:val="7E2A6AC4"/>
    <w:multiLevelType w:val="hybridMultilevel"/>
    <w:tmpl w:val="E6A03482"/>
    <w:lvl w:ilvl="0" w:tplc="EFDA14C8">
      <w:start w:val="1"/>
      <w:numFmt w:val="taiwaneseCountingThousand"/>
      <w:lvlText w:val="（%1）"/>
      <w:lvlJc w:val="left"/>
      <w:pPr>
        <w:ind w:left="1382" w:hanging="390"/>
      </w:pPr>
      <w:rPr>
        <w:rFonts w:asciiTheme="minorEastAsia" w:eastAsiaTheme="minorEastAsia" w:hAnsiTheme="minorEastAsia" w:cstheme="minorBidi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12"/>
  </w:num>
  <w:num w:numId="5">
    <w:abstractNumId w:val="10"/>
  </w:num>
  <w:num w:numId="6">
    <w:abstractNumId w:val="13"/>
  </w:num>
  <w:num w:numId="7">
    <w:abstractNumId w:val="0"/>
  </w:num>
  <w:num w:numId="8">
    <w:abstractNumId w:val="2"/>
  </w:num>
  <w:num w:numId="9">
    <w:abstractNumId w:val="1"/>
  </w:num>
  <w:num w:numId="10">
    <w:abstractNumId w:val="6"/>
  </w:num>
  <w:num w:numId="11">
    <w:abstractNumId w:val="9"/>
  </w:num>
  <w:num w:numId="12">
    <w:abstractNumId w:val="17"/>
  </w:num>
  <w:num w:numId="13">
    <w:abstractNumId w:val="4"/>
  </w:num>
  <w:num w:numId="14">
    <w:abstractNumId w:val="11"/>
  </w:num>
  <w:num w:numId="15">
    <w:abstractNumId w:val="7"/>
  </w:num>
  <w:num w:numId="16">
    <w:abstractNumId w:val="16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07"/>
    <w:rsid w:val="00003700"/>
    <w:rsid w:val="00004218"/>
    <w:rsid w:val="00014394"/>
    <w:rsid w:val="00073278"/>
    <w:rsid w:val="00091894"/>
    <w:rsid w:val="000E3024"/>
    <w:rsid w:val="000F10CB"/>
    <w:rsid w:val="00101018"/>
    <w:rsid w:val="00112A9F"/>
    <w:rsid w:val="00115754"/>
    <w:rsid w:val="001229B0"/>
    <w:rsid w:val="00175956"/>
    <w:rsid w:val="001905FF"/>
    <w:rsid w:val="001A09DB"/>
    <w:rsid w:val="001A744B"/>
    <w:rsid w:val="001D11C9"/>
    <w:rsid w:val="001D37FA"/>
    <w:rsid w:val="002011CD"/>
    <w:rsid w:val="00210785"/>
    <w:rsid w:val="00261869"/>
    <w:rsid w:val="00261D00"/>
    <w:rsid w:val="00283B06"/>
    <w:rsid w:val="002C18A0"/>
    <w:rsid w:val="00317225"/>
    <w:rsid w:val="003361B4"/>
    <w:rsid w:val="00346CAB"/>
    <w:rsid w:val="003554F1"/>
    <w:rsid w:val="003963B5"/>
    <w:rsid w:val="003E41FB"/>
    <w:rsid w:val="0044081F"/>
    <w:rsid w:val="004824AB"/>
    <w:rsid w:val="00485E1F"/>
    <w:rsid w:val="004B7A37"/>
    <w:rsid w:val="004C7C61"/>
    <w:rsid w:val="004F2EFB"/>
    <w:rsid w:val="00515475"/>
    <w:rsid w:val="00546720"/>
    <w:rsid w:val="00594A0F"/>
    <w:rsid w:val="005A6C7C"/>
    <w:rsid w:val="005B5221"/>
    <w:rsid w:val="005B7020"/>
    <w:rsid w:val="005C6055"/>
    <w:rsid w:val="005D7A9D"/>
    <w:rsid w:val="005E0D6B"/>
    <w:rsid w:val="0069059A"/>
    <w:rsid w:val="007208C9"/>
    <w:rsid w:val="007628A2"/>
    <w:rsid w:val="007701C0"/>
    <w:rsid w:val="00787BC2"/>
    <w:rsid w:val="0079454D"/>
    <w:rsid w:val="007D1BCD"/>
    <w:rsid w:val="007E411E"/>
    <w:rsid w:val="008501C3"/>
    <w:rsid w:val="00850EEC"/>
    <w:rsid w:val="008639A3"/>
    <w:rsid w:val="00894D88"/>
    <w:rsid w:val="008973DC"/>
    <w:rsid w:val="008B3C26"/>
    <w:rsid w:val="008D1E2B"/>
    <w:rsid w:val="008E08BD"/>
    <w:rsid w:val="00921684"/>
    <w:rsid w:val="00933763"/>
    <w:rsid w:val="009465A5"/>
    <w:rsid w:val="00961335"/>
    <w:rsid w:val="0097361A"/>
    <w:rsid w:val="009753A2"/>
    <w:rsid w:val="0099591E"/>
    <w:rsid w:val="009A157C"/>
    <w:rsid w:val="009A3EC1"/>
    <w:rsid w:val="009D5A35"/>
    <w:rsid w:val="009E4268"/>
    <w:rsid w:val="009F46D0"/>
    <w:rsid w:val="00A0010B"/>
    <w:rsid w:val="00A3243E"/>
    <w:rsid w:val="00A354A1"/>
    <w:rsid w:val="00A3764B"/>
    <w:rsid w:val="00A514D9"/>
    <w:rsid w:val="00A53D16"/>
    <w:rsid w:val="00A97656"/>
    <w:rsid w:val="00AA4A68"/>
    <w:rsid w:val="00B01E45"/>
    <w:rsid w:val="00B17C8F"/>
    <w:rsid w:val="00B27455"/>
    <w:rsid w:val="00B37814"/>
    <w:rsid w:val="00B40881"/>
    <w:rsid w:val="00B415B6"/>
    <w:rsid w:val="00BA1777"/>
    <w:rsid w:val="00BB0F4D"/>
    <w:rsid w:val="00BC1676"/>
    <w:rsid w:val="00BD67A3"/>
    <w:rsid w:val="00BE3FE3"/>
    <w:rsid w:val="00BF24CF"/>
    <w:rsid w:val="00C673CB"/>
    <w:rsid w:val="00C83984"/>
    <w:rsid w:val="00CD6980"/>
    <w:rsid w:val="00CE0365"/>
    <w:rsid w:val="00D65A60"/>
    <w:rsid w:val="00D97B84"/>
    <w:rsid w:val="00DE01FF"/>
    <w:rsid w:val="00DF33EE"/>
    <w:rsid w:val="00DF568F"/>
    <w:rsid w:val="00E260C8"/>
    <w:rsid w:val="00E57E6C"/>
    <w:rsid w:val="00E97007"/>
    <w:rsid w:val="00EC251D"/>
    <w:rsid w:val="00F16444"/>
    <w:rsid w:val="00F34716"/>
    <w:rsid w:val="00F356BF"/>
    <w:rsid w:val="00F81AB4"/>
    <w:rsid w:val="00FB33A9"/>
    <w:rsid w:val="00FC5ACE"/>
    <w:rsid w:val="00FF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63FF8AE-05BF-492F-AC7E-D7603EAE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007"/>
    <w:pPr>
      <w:ind w:leftChars="200" w:left="480"/>
    </w:pPr>
  </w:style>
  <w:style w:type="table" w:styleId="a4">
    <w:name w:val="Table Grid"/>
    <w:basedOn w:val="a1"/>
    <w:uiPriority w:val="39"/>
    <w:rsid w:val="00E97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9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96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63B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6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63B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2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28A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5E0D6B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B378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37814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林銘雄</dc:creator>
  <cp:lastModifiedBy>USER</cp:lastModifiedBy>
  <cp:revision>3</cp:revision>
  <cp:lastPrinted>2020-02-10T08:25:00Z</cp:lastPrinted>
  <dcterms:created xsi:type="dcterms:W3CDTF">2020-02-10T07:54:00Z</dcterms:created>
  <dcterms:modified xsi:type="dcterms:W3CDTF">2020-02-10T08:28:00Z</dcterms:modified>
</cp:coreProperties>
</file>