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E70AB" w14:textId="77777777" w:rsidR="000E66EB" w:rsidRPr="000E66EB" w:rsidRDefault="000E66EB" w:rsidP="000E66EB">
      <w:pPr>
        <w:widowControl/>
        <w:shd w:val="clear" w:color="auto" w:fill="FFFFFF"/>
        <w:textAlignment w:val="baseline"/>
        <w:rPr>
          <w:rFonts w:ascii="微軟正黑體" w:eastAsia="微軟正黑體" w:hAnsi="微軟正黑體" w:cs="新細明體"/>
          <w:b/>
          <w:bCs/>
          <w:color w:val="006F5F"/>
          <w:spacing w:val="10"/>
          <w:kern w:val="0"/>
          <w:sz w:val="34"/>
          <w:szCs w:val="34"/>
        </w:rPr>
      </w:pPr>
      <w:r w:rsidRPr="000E66EB">
        <w:rPr>
          <w:rFonts w:ascii="微軟正黑體" w:eastAsia="微軟正黑體" w:hAnsi="微軟正黑體" w:cs="新細明體" w:hint="eastAsia"/>
          <w:b/>
          <w:bCs/>
          <w:color w:val="006F5F"/>
          <w:spacing w:val="10"/>
          <w:kern w:val="0"/>
          <w:sz w:val="34"/>
          <w:szCs w:val="34"/>
        </w:rPr>
        <w:t>本部高普考試司徵求試</w:t>
      </w:r>
      <w:proofErr w:type="gramStart"/>
      <w:r w:rsidRPr="000E66EB">
        <w:rPr>
          <w:rFonts w:ascii="微軟正黑體" w:eastAsia="微軟正黑體" w:hAnsi="微軟正黑體" w:cs="新細明體" w:hint="eastAsia"/>
          <w:b/>
          <w:bCs/>
          <w:color w:val="006F5F"/>
          <w:spacing w:val="10"/>
          <w:kern w:val="0"/>
          <w:sz w:val="34"/>
          <w:szCs w:val="34"/>
        </w:rPr>
        <w:t>務</w:t>
      </w:r>
      <w:proofErr w:type="gramEnd"/>
      <w:r w:rsidRPr="000E66EB">
        <w:rPr>
          <w:rFonts w:ascii="微軟正黑體" w:eastAsia="微軟正黑體" w:hAnsi="微軟正黑體" w:cs="新細明體" w:hint="eastAsia"/>
          <w:b/>
          <w:bCs/>
          <w:color w:val="006F5F"/>
          <w:spacing w:val="10"/>
          <w:kern w:val="0"/>
          <w:sz w:val="34"/>
          <w:szCs w:val="34"/>
        </w:rPr>
        <w:t>助理30名（歡迎暑期工讀）</w:t>
      </w:r>
    </w:p>
    <w:p w14:paraId="10052E62" w14:textId="77777777" w:rsidR="000E66EB" w:rsidRPr="000E66EB" w:rsidRDefault="000E66EB" w:rsidP="000E66EB">
      <w:pPr>
        <w:widowControl/>
        <w:shd w:val="clear" w:color="auto" w:fill="FFFFFF"/>
        <w:jc w:val="right"/>
        <w:textAlignment w:val="baseline"/>
        <w:rPr>
          <w:rFonts w:ascii="微軟正黑體" w:eastAsia="微軟正黑體" w:hAnsi="微軟正黑體" w:cs="新細明體" w:hint="eastAsia"/>
          <w:color w:val="555555"/>
          <w:spacing w:val="10"/>
          <w:kern w:val="0"/>
          <w:sz w:val="22"/>
        </w:rPr>
      </w:pPr>
      <w:r w:rsidRPr="000E66EB">
        <w:rPr>
          <w:rFonts w:ascii="微軟正黑體" w:eastAsia="微軟正黑體" w:hAnsi="微軟正黑體" w:cs="新細明體" w:hint="eastAsia"/>
          <w:color w:val="555555"/>
          <w:spacing w:val="10"/>
          <w:kern w:val="0"/>
          <w:sz w:val="22"/>
        </w:rPr>
        <w:t>115/04/20</w:t>
      </w:r>
    </w:p>
    <w:p w14:paraId="31D12C69" w14:textId="77777777" w:rsidR="000E66EB" w:rsidRPr="000E66EB" w:rsidRDefault="000E66EB" w:rsidP="000E66EB">
      <w:pPr>
        <w:widowControl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一、</w:t>
      </w:r>
      <w:proofErr w:type="gramStart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本職缺正取</w:t>
      </w:r>
      <w:proofErr w:type="gramEnd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30名</w:t>
      </w:r>
    </w:p>
    <w:p w14:paraId="40A18492" w14:textId="77777777" w:rsidR="000E66EB" w:rsidRPr="000E66EB" w:rsidRDefault="000E66EB" w:rsidP="000E66EB">
      <w:pPr>
        <w:widowControl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二、資格條件：</w:t>
      </w:r>
    </w:p>
    <w:p w14:paraId="0F67B95F" w14:textId="77777777" w:rsidR="000E66EB" w:rsidRPr="000E66EB" w:rsidRDefault="000E66EB" w:rsidP="000E66EB">
      <w:pPr>
        <w:widowControl/>
        <w:ind w:left="24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(</w:t>
      </w:r>
      <w:proofErr w:type="gramStart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一</w:t>
      </w:r>
      <w:proofErr w:type="gramEnd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)高中職(含以上)畢業。</w:t>
      </w:r>
    </w:p>
    <w:p w14:paraId="193F2D4F" w14:textId="77777777" w:rsidR="000E66EB" w:rsidRPr="000E66EB" w:rsidRDefault="000E66EB" w:rsidP="000E66EB">
      <w:pPr>
        <w:widowControl/>
        <w:ind w:left="24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b/>
          <w:bCs/>
          <w:color w:val="E74C3C"/>
          <w:spacing w:val="10"/>
          <w:kern w:val="0"/>
          <w:sz w:val="26"/>
          <w:szCs w:val="26"/>
          <w:u w:val="single"/>
          <w:bdr w:val="none" w:sz="0" w:space="0" w:color="auto" w:frame="1"/>
        </w:rPr>
        <w:t>(二)本人及其三親等內之血親、姻親報考115年公務人員高等考試三級考試暨普通考試、或於以國家考試為號召之相關補習班任職或有利害關係者，請勿應徵。</w:t>
      </w:r>
    </w:p>
    <w:p w14:paraId="27B9E13B" w14:textId="77777777" w:rsidR="000E66EB" w:rsidRPr="000E66EB" w:rsidRDefault="000E66EB" w:rsidP="000E66EB">
      <w:pPr>
        <w:widowControl/>
        <w:ind w:left="24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(三)無在中國大陸設有戶籍、領用中國大陸護照、身分證、定居證或居住證情形。</w:t>
      </w:r>
    </w:p>
    <w:p w14:paraId="21024A62" w14:textId="77777777" w:rsidR="000E66EB" w:rsidRPr="000E66EB" w:rsidRDefault="000E66EB" w:rsidP="000E66EB">
      <w:pPr>
        <w:widowControl/>
        <w:ind w:left="24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(四)歡迎暑期工讀、二度就業人士。</w:t>
      </w:r>
    </w:p>
    <w:p w14:paraId="6FEC630C" w14:textId="77777777" w:rsidR="000E66EB" w:rsidRPr="000E66EB" w:rsidRDefault="000E66EB" w:rsidP="000E66EB">
      <w:pPr>
        <w:widowControl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三、能力要件：</w:t>
      </w:r>
    </w:p>
    <w:p w14:paraId="5AA0AE35" w14:textId="77777777" w:rsidR="000E66EB" w:rsidRPr="000E66EB" w:rsidRDefault="000E66EB" w:rsidP="000E66EB">
      <w:pPr>
        <w:widowControl/>
        <w:ind w:left="24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(</w:t>
      </w:r>
      <w:proofErr w:type="gramStart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一</w:t>
      </w:r>
      <w:proofErr w:type="gramEnd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)具備溝通協調及應變能力、無不良紀錄、嗜好且具服務熱忱。</w:t>
      </w:r>
    </w:p>
    <w:p w14:paraId="614801FE" w14:textId="77777777" w:rsidR="000E66EB" w:rsidRPr="000E66EB" w:rsidRDefault="000E66EB" w:rsidP="000E66EB">
      <w:pPr>
        <w:widowControl/>
        <w:ind w:left="24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(二)具基本電腦常識、簡易文書(WORD、EXCEL)處理能力。</w:t>
      </w:r>
    </w:p>
    <w:p w14:paraId="228145D7" w14:textId="77777777" w:rsidR="000E66EB" w:rsidRPr="000E66EB" w:rsidRDefault="000E66EB" w:rsidP="000E66EB">
      <w:pPr>
        <w:widowControl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四、工作項目：</w:t>
      </w:r>
    </w:p>
    <w:p w14:paraId="54611768" w14:textId="77777777" w:rsidR="000E66EB" w:rsidRPr="000E66EB" w:rsidRDefault="000E66EB" w:rsidP="000E66EB">
      <w:pPr>
        <w:widowControl/>
        <w:ind w:left="24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(</w:t>
      </w:r>
      <w:proofErr w:type="gramStart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一</w:t>
      </w:r>
      <w:proofErr w:type="gramEnd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)辦理115年公務人員高等考試三級考試暨普通考試試</w:t>
      </w:r>
      <w:proofErr w:type="gramStart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務</w:t>
      </w:r>
      <w:proofErr w:type="gramEnd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工作。</w:t>
      </w:r>
    </w:p>
    <w:p w14:paraId="2BCBC381" w14:textId="77777777" w:rsidR="000E66EB" w:rsidRPr="000E66EB" w:rsidRDefault="000E66EB" w:rsidP="000E66EB">
      <w:pPr>
        <w:widowControl/>
        <w:ind w:left="24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(二)工作期間：預計自115年7月初起陸續僱用，工作</w:t>
      </w:r>
      <w:proofErr w:type="gramStart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期程至同年</w:t>
      </w:r>
      <w:proofErr w:type="gramEnd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8月中（後續將視工作表現予以續</w:t>
      </w:r>
      <w:proofErr w:type="gramStart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僱</w:t>
      </w:r>
      <w:proofErr w:type="gramEnd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，至長可至8月底）。</w:t>
      </w:r>
    </w:p>
    <w:p w14:paraId="4317F3B8" w14:textId="77777777" w:rsidR="000E66EB" w:rsidRPr="000E66EB" w:rsidRDefault="000E66EB" w:rsidP="000E66EB">
      <w:pPr>
        <w:widowControl/>
        <w:ind w:left="24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(三)工作時間：每週至少工作5日(假日需排班)，每日工時至少8小時，必要時，需配合加班，加班費另計。</w:t>
      </w:r>
    </w:p>
    <w:p w14:paraId="08EDBB1B" w14:textId="77777777" w:rsidR="000E66EB" w:rsidRPr="000E66EB" w:rsidRDefault="000E66EB" w:rsidP="000E66EB">
      <w:pPr>
        <w:widowControl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五、待遇：按時計酬，</w:t>
      </w:r>
      <w:proofErr w:type="gramStart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時薪新臺幣</w:t>
      </w:r>
      <w:proofErr w:type="gramEnd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196元，並依勞動基準法相關規定辦理。</w:t>
      </w:r>
    </w:p>
    <w:p w14:paraId="232FA572" w14:textId="77777777" w:rsidR="000E66EB" w:rsidRPr="000E66EB" w:rsidRDefault="000E66EB" w:rsidP="000E66EB">
      <w:pPr>
        <w:widowControl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六、應徵須知（請自行下載查閱）</w:t>
      </w:r>
    </w:p>
    <w:p w14:paraId="75EAC773" w14:textId="77777777" w:rsidR="000E66EB" w:rsidRPr="000E66EB" w:rsidRDefault="000E66EB" w:rsidP="000E66EB">
      <w:pPr>
        <w:widowControl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七、工作地點：本部（臺北市文山區試院路1之1號）</w:t>
      </w:r>
    </w:p>
    <w:p w14:paraId="4AF27A17" w14:textId="77777777" w:rsidR="000E66EB" w:rsidRPr="000E66EB" w:rsidRDefault="000E66EB" w:rsidP="000E66EB">
      <w:pPr>
        <w:widowControl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lastRenderedPageBreak/>
        <w:t>八、報名方式：</w:t>
      </w:r>
    </w:p>
    <w:p w14:paraId="5342B32C" w14:textId="77777777" w:rsidR="000E66EB" w:rsidRPr="000E66EB" w:rsidRDefault="000E66EB" w:rsidP="000E66EB">
      <w:pPr>
        <w:widowControl/>
        <w:ind w:left="24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(</w:t>
      </w:r>
      <w:proofErr w:type="gramStart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一</w:t>
      </w:r>
      <w:proofErr w:type="gramEnd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)面試時間：於115年6月9日至同年月11日擇日辦理。</w:t>
      </w:r>
    </w:p>
    <w:p w14:paraId="40E091A0" w14:textId="77777777" w:rsidR="000E66EB" w:rsidRPr="000E66EB" w:rsidRDefault="000E66EB" w:rsidP="000E66EB">
      <w:pPr>
        <w:widowControl/>
        <w:ind w:left="24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(二)聯絡電話：（02）22369188轉3953呂小姐</w:t>
      </w:r>
    </w:p>
    <w:p w14:paraId="023F7D85" w14:textId="77777777" w:rsidR="000E66EB" w:rsidRPr="000E66EB" w:rsidRDefault="000E66EB" w:rsidP="000E66EB">
      <w:pPr>
        <w:widowControl/>
        <w:ind w:left="24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(三)報名方式：符合資格且有意任職者，請檢具下列資料，並以E-MAIL寄至  3959@mail.moex.gov.tw</w:t>
      </w:r>
    </w:p>
    <w:p w14:paraId="58BF1B5A" w14:textId="77777777" w:rsidR="000E66EB" w:rsidRPr="000E66EB" w:rsidRDefault="000E66EB" w:rsidP="000E66EB">
      <w:pPr>
        <w:widowControl/>
        <w:ind w:left="24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b/>
          <w:bCs/>
          <w:color w:val="000000"/>
          <w:spacing w:val="10"/>
          <w:kern w:val="0"/>
          <w:sz w:val="26"/>
          <w:szCs w:val="26"/>
          <w:bdr w:val="none" w:sz="0" w:space="0" w:color="auto" w:frame="1"/>
          <w:shd w:val="clear" w:color="auto" w:fill="E74C3C"/>
        </w:rPr>
        <w:t>※整封信件請勿超過6MB※</w:t>
      </w:r>
    </w:p>
    <w:p w14:paraId="368922D7" w14:textId="77777777" w:rsidR="000E66EB" w:rsidRPr="000E66EB" w:rsidRDefault="000E66EB" w:rsidP="000E66EB">
      <w:pPr>
        <w:widowControl/>
        <w:ind w:left="48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b/>
          <w:bCs/>
          <w:color w:val="000000"/>
          <w:spacing w:val="10"/>
          <w:kern w:val="0"/>
          <w:sz w:val="26"/>
          <w:szCs w:val="26"/>
          <w:bdr w:val="none" w:sz="0" w:space="0" w:color="auto" w:frame="1"/>
        </w:rPr>
        <w:t>1.A4紙張</w:t>
      </w:r>
      <w:proofErr w:type="gramStart"/>
      <w:r w:rsidRPr="000E66EB">
        <w:rPr>
          <w:rFonts w:ascii="微軟正黑體" w:eastAsia="微軟正黑體" w:hAnsi="微軟正黑體" w:cs="新細明體" w:hint="eastAsia"/>
          <w:b/>
          <w:bCs/>
          <w:color w:val="000000"/>
          <w:spacing w:val="10"/>
          <w:kern w:val="0"/>
          <w:sz w:val="26"/>
          <w:szCs w:val="26"/>
          <w:bdr w:val="none" w:sz="0" w:space="0" w:color="auto" w:frame="1"/>
        </w:rPr>
        <w:t>直式橫書</w:t>
      </w:r>
      <w:proofErr w:type="gramEnd"/>
      <w:r w:rsidRPr="000E66EB">
        <w:rPr>
          <w:rFonts w:ascii="微軟正黑體" w:eastAsia="微軟正黑體" w:hAnsi="微軟正黑體" w:cs="新細明體" w:hint="eastAsia"/>
          <w:b/>
          <w:bCs/>
          <w:color w:val="000000"/>
          <w:spacing w:val="10"/>
          <w:kern w:val="0"/>
          <w:sz w:val="26"/>
          <w:szCs w:val="26"/>
          <w:bdr w:val="none" w:sz="0" w:space="0" w:color="auto" w:frame="1"/>
        </w:rPr>
        <w:t>之履歷表（請自行下載）</w:t>
      </w:r>
    </w:p>
    <w:p w14:paraId="460A661A" w14:textId="77777777" w:rsidR="000E66EB" w:rsidRPr="000E66EB" w:rsidRDefault="000E66EB" w:rsidP="000E66EB">
      <w:pPr>
        <w:widowControl/>
        <w:ind w:left="48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b/>
          <w:bCs/>
          <w:color w:val="000000"/>
          <w:spacing w:val="10"/>
          <w:kern w:val="0"/>
          <w:sz w:val="26"/>
          <w:szCs w:val="26"/>
          <w:bdr w:val="none" w:sz="0" w:space="0" w:color="auto" w:frame="1"/>
        </w:rPr>
        <w:t>2.身分證正反面影本</w:t>
      </w:r>
    </w:p>
    <w:p w14:paraId="17FBBEAD" w14:textId="77777777" w:rsidR="000E66EB" w:rsidRPr="000E66EB" w:rsidRDefault="000E66EB" w:rsidP="000E66EB">
      <w:pPr>
        <w:widowControl/>
        <w:ind w:left="48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b/>
          <w:bCs/>
          <w:color w:val="000000"/>
          <w:spacing w:val="10"/>
          <w:kern w:val="0"/>
          <w:sz w:val="26"/>
          <w:szCs w:val="26"/>
          <w:bdr w:val="none" w:sz="0" w:space="0" w:color="auto" w:frame="1"/>
        </w:rPr>
        <w:t>3.最高學歷畢業證書影本</w:t>
      </w:r>
    </w:p>
    <w:p w14:paraId="2FCEB469" w14:textId="77777777" w:rsidR="000E66EB" w:rsidRPr="000E66EB" w:rsidRDefault="000E66EB" w:rsidP="000E66EB">
      <w:pPr>
        <w:widowControl/>
        <w:ind w:left="48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b/>
          <w:bCs/>
          <w:color w:val="E74C3C"/>
          <w:spacing w:val="10"/>
          <w:kern w:val="0"/>
          <w:sz w:val="26"/>
          <w:szCs w:val="26"/>
          <w:u w:val="single"/>
          <w:bdr w:val="none" w:sz="0" w:space="0" w:color="auto" w:frame="1"/>
        </w:rPr>
        <w:t>115年5月31日前E-MAIL寄至3959@mail.moex.gov.tw（逾期不予受理）</w:t>
      </w:r>
    </w:p>
    <w:p w14:paraId="27EBF783" w14:textId="77777777" w:rsidR="000E66EB" w:rsidRPr="000E66EB" w:rsidRDefault="000E66EB" w:rsidP="000E66EB">
      <w:pPr>
        <w:widowControl/>
        <w:ind w:left="48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請於E-MAIL主旨註明</w:t>
      </w:r>
      <w:r w:rsidRPr="000E66EB">
        <w:rPr>
          <w:rFonts w:ascii="微軟正黑體" w:eastAsia="微軟正黑體" w:hAnsi="微軟正黑體" w:cs="新細明體" w:hint="eastAsia"/>
          <w:b/>
          <w:bCs/>
          <w:color w:val="000000"/>
          <w:spacing w:val="10"/>
          <w:kern w:val="0"/>
          <w:sz w:val="26"/>
          <w:szCs w:val="26"/>
          <w:bdr w:val="none" w:sz="0" w:space="0" w:color="auto" w:frame="1"/>
        </w:rPr>
        <w:t>【考選部高普司_應徵試務助理_姓名】</w:t>
      </w:r>
    </w:p>
    <w:p w14:paraId="22832E7D" w14:textId="77777777" w:rsidR="000E66EB" w:rsidRPr="000E66EB" w:rsidRDefault="000E66EB" w:rsidP="000E66EB">
      <w:pPr>
        <w:widowControl/>
        <w:ind w:left="240"/>
        <w:textAlignment w:val="baseline"/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</w:pPr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(四)甄選方式：經履歷初審合格者，擇優通知面試，證件不齊或</w:t>
      </w:r>
      <w:proofErr w:type="gramStart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不</w:t>
      </w:r>
      <w:proofErr w:type="gramEnd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合格者恕不通知，應徵資料恕不退還，本職缺將視需求增</w:t>
      </w:r>
      <w:proofErr w:type="gramStart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列候</w:t>
      </w:r>
      <w:proofErr w:type="gramEnd"/>
      <w:r w:rsidRPr="000E66EB">
        <w:rPr>
          <w:rFonts w:ascii="微軟正黑體" w:eastAsia="微軟正黑體" w:hAnsi="微軟正黑體" w:cs="新細明體" w:hint="eastAsia"/>
          <w:color w:val="000000"/>
          <w:spacing w:val="10"/>
          <w:kern w:val="0"/>
          <w:sz w:val="26"/>
          <w:szCs w:val="26"/>
        </w:rPr>
        <w:t>用人員若干名。</w:t>
      </w:r>
    </w:p>
    <w:p w14:paraId="174996E3" w14:textId="77777777" w:rsidR="00194219" w:rsidRPr="000E66EB" w:rsidRDefault="00194219">
      <w:bookmarkStart w:id="0" w:name="_GoBack"/>
      <w:bookmarkEnd w:id="0"/>
    </w:p>
    <w:sectPr w:rsidR="00194219" w:rsidRPr="000E66EB" w:rsidSect="000E66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80025" w14:textId="77777777" w:rsidR="006A6D01" w:rsidRDefault="006A6D01" w:rsidP="000E66EB">
      <w:r>
        <w:separator/>
      </w:r>
    </w:p>
  </w:endnote>
  <w:endnote w:type="continuationSeparator" w:id="0">
    <w:p w14:paraId="10B27866" w14:textId="77777777" w:rsidR="006A6D01" w:rsidRDefault="006A6D01" w:rsidP="000E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3A90A" w14:textId="77777777" w:rsidR="006A6D01" w:rsidRDefault="006A6D01" w:rsidP="000E66EB">
      <w:r>
        <w:separator/>
      </w:r>
    </w:p>
  </w:footnote>
  <w:footnote w:type="continuationSeparator" w:id="0">
    <w:p w14:paraId="492F0D2D" w14:textId="77777777" w:rsidR="006A6D01" w:rsidRDefault="006A6D01" w:rsidP="000E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1E"/>
    <w:rsid w:val="000E66EB"/>
    <w:rsid w:val="00194219"/>
    <w:rsid w:val="002D741E"/>
    <w:rsid w:val="006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477DE0-0887-4903-9676-6D25EFDD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66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6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66E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E66E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0E66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uto"/>
            <w:right w:val="none" w:sz="0" w:space="0" w:color="auto"/>
          </w:divBdr>
        </w:div>
        <w:div w:id="96609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FJUSER211123D</dc:creator>
  <cp:keywords/>
  <dc:description/>
  <cp:lastModifiedBy>FJUSER211123D</cp:lastModifiedBy>
  <cp:revision>2</cp:revision>
  <dcterms:created xsi:type="dcterms:W3CDTF">2026-04-21T01:03:00Z</dcterms:created>
  <dcterms:modified xsi:type="dcterms:W3CDTF">2026-04-21T01:04:00Z</dcterms:modified>
</cp:coreProperties>
</file>